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54" w:rsidRPr="00C00690" w:rsidRDefault="00565154" w:rsidP="00151411">
      <w:pPr>
        <w:autoSpaceDE w:val="0"/>
        <w:autoSpaceDN w:val="0"/>
        <w:adjustRightInd w:val="0"/>
        <w:spacing w:after="0" w:line="240" w:lineRule="auto"/>
        <w:jc w:val="both"/>
        <w:rPr>
          <w:rFonts w:ascii="Georgia" w:hAnsi="Georgia"/>
          <w:b/>
          <w:caps/>
          <w:color w:val="C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00690">
        <w:rPr>
          <w:rFonts w:ascii="Georgia" w:hAnsi="Georgia"/>
          <w:b/>
          <w:caps/>
          <w:color w:val="C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Relazione per l’XI Congresso della UIL Scuola di Salerno</w:t>
      </w:r>
    </w:p>
    <w:p w:rsidR="00565154" w:rsidRPr="00C07E56" w:rsidRDefault="00565154" w:rsidP="00151411">
      <w:pPr>
        <w:autoSpaceDE w:val="0"/>
        <w:autoSpaceDN w:val="0"/>
        <w:adjustRightInd w:val="0"/>
        <w:spacing w:after="0" w:line="240" w:lineRule="auto"/>
        <w:jc w:val="both"/>
        <w:rPr>
          <w:rFonts w:cs="Segoe UI"/>
          <w:sz w:val="32"/>
          <w:szCs w:val="32"/>
        </w:rPr>
      </w:pPr>
      <w:r w:rsidRPr="00C07E56">
        <w:rPr>
          <w:rFonts w:cs="Segoe UI"/>
          <w:sz w:val="32"/>
          <w:szCs w:val="32"/>
        </w:rPr>
        <w:t>Carissime delegate e delegati,</w:t>
      </w:r>
    </w:p>
    <w:p w:rsidR="00565154" w:rsidRPr="00512CC3" w:rsidRDefault="00565154" w:rsidP="00151411">
      <w:pPr>
        <w:autoSpaceDE w:val="0"/>
        <w:autoSpaceDN w:val="0"/>
        <w:adjustRightInd w:val="0"/>
        <w:spacing w:after="0" w:line="240" w:lineRule="auto"/>
        <w:jc w:val="both"/>
        <w:rPr>
          <w:rFonts w:cs="Segoe UI"/>
          <w:color w:val="111111"/>
          <w:sz w:val="32"/>
          <w:szCs w:val="32"/>
        </w:rPr>
      </w:pPr>
      <w:r w:rsidRPr="00C07E56">
        <w:rPr>
          <w:rFonts w:cs="Segoe UI"/>
          <w:sz w:val="32"/>
          <w:szCs w:val="32"/>
        </w:rPr>
        <w:t xml:space="preserve">Gentilissimi </w:t>
      </w:r>
      <w:r w:rsidRPr="00512CC3">
        <w:rPr>
          <w:rFonts w:cs="Segoe UI"/>
          <w:color w:val="111111"/>
          <w:sz w:val="32"/>
          <w:szCs w:val="32"/>
        </w:rPr>
        <w:t>ospiti</w:t>
      </w:r>
    </w:p>
    <w:p w:rsidR="00167DFC" w:rsidRPr="00512CC3" w:rsidRDefault="00547A26"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A nome della</w:t>
      </w:r>
      <w:r w:rsidR="00167DFC" w:rsidRPr="00512CC3">
        <w:rPr>
          <w:rFonts w:cs="Segoe UI"/>
          <w:color w:val="111111"/>
          <w:sz w:val="32"/>
          <w:szCs w:val="32"/>
        </w:rPr>
        <w:t xml:space="preserve"> segreteria </w:t>
      </w:r>
      <w:r w:rsidRPr="00512CC3">
        <w:rPr>
          <w:rFonts w:cs="Segoe UI"/>
          <w:color w:val="111111"/>
          <w:sz w:val="32"/>
          <w:szCs w:val="32"/>
        </w:rPr>
        <w:t xml:space="preserve">e mio personale formulo un caloroso benvenuto a tutti i </w:t>
      </w:r>
      <w:proofErr w:type="gramStart"/>
      <w:r w:rsidRPr="00512CC3">
        <w:rPr>
          <w:rFonts w:cs="Segoe UI"/>
          <w:color w:val="111111"/>
          <w:sz w:val="32"/>
          <w:szCs w:val="32"/>
        </w:rPr>
        <w:t xml:space="preserve">partecipanti </w:t>
      </w:r>
      <w:r w:rsidR="00167DFC" w:rsidRPr="00512CC3">
        <w:rPr>
          <w:rFonts w:cs="Segoe UI"/>
          <w:color w:val="111111"/>
          <w:sz w:val="32"/>
          <w:szCs w:val="32"/>
        </w:rPr>
        <w:t xml:space="preserve"> all’XI</w:t>
      </w:r>
      <w:proofErr w:type="gramEnd"/>
      <w:r w:rsidR="00167DFC" w:rsidRPr="00512CC3">
        <w:rPr>
          <w:rFonts w:cs="Segoe UI"/>
          <w:color w:val="111111"/>
          <w:sz w:val="32"/>
          <w:szCs w:val="32"/>
        </w:rPr>
        <w:t xml:space="preserve"> Congresso della Uil Scuola di Salerno. </w:t>
      </w:r>
    </w:p>
    <w:p w:rsidR="00F916B1" w:rsidRPr="00512CC3" w:rsidRDefault="00F916B1"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 xml:space="preserve">Un </w:t>
      </w:r>
      <w:r w:rsidR="00D21689" w:rsidRPr="00512CC3">
        <w:rPr>
          <w:rFonts w:cs="Segoe UI"/>
          <w:color w:val="111111"/>
          <w:sz w:val="32"/>
          <w:szCs w:val="32"/>
        </w:rPr>
        <w:t xml:space="preserve">particolare saluto </w:t>
      </w:r>
      <w:r w:rsidR="00C00690" w:rsidRPr="00512CC3">
        <w:rPr>
          <w:rFonts w:cs="Segoe UI"/>
          <w:color w:val="111111"/>
          <w:sz w:val="32"/>
          <w:szCs w:val="32"/>
        </w:rPr>
        <w:t>Luigi Panacea</w:t>
      </w:r>
      <w:r w:rsidR="00D21689" w:rsidRPr="00512CC3">
        <w:rPr>
          <w:rFonts w:cs="Segoe UI"/>
          <w:color w:val="111111"/>
          <w:sz w:val="32"/>
          <w:szCs w:val="32"/>
        </w:rPr>
        <w:t>,</w:t>
      </w:r>
      <w:r w:rsidR="00C00690" w:rsidRPr="00512CC3">
        <w:rPr>
          <w:rFonts w:cs="Segoe UI"/>
          <w:color w:val="111111"/>
          <w:sz w:val="32"/>
          <w:szCs w:val="32"/>
        </w:rPr>
        <w:t xml:space="preserve"> S</w:t>
      </w:r>
      <w:r w:rsidRPr="00512CC3">
        <w:rPr>
          <w:rFonts w:cs="Segoe UI"/>
          <w:color w:val="111111"/>
          <w:sz w:val="32"/>
          <w:szCs w:val="32"/>
        </w:rPr>
        <w:t>egretari</w:t>
      </w:r>
      <w:r w:rsidR="00A23849" w:rsidRPr="00512CC3">
        <w:rPr>
          <w:rFonts w:cs="Segoe UI"/>
          <w:color w:val="111111"/>
          <w:sz w:val="32"/>
          <w:szCs w:val="32"/>
        </w:rPr>
        <w:t>o</w:t>
      </w:r>
      <w:r w:rsidR="00C00690" w:rsidRPr="00512CC3">
        <w:rPr>
          <w:rFonts w:cs="Segoe UI"/>
          <w:color w:val="111111"/>
          <w:sz w:val="32"/>
          <w:szCs w:val="32"/>
        </w:rPr>
        <w:t xml:space="preserve"> R</w:t>
      </w:r>
      <w:r w:rsidRPr="00512CC3">
        <w:rPr>
          <w:rFonts w:cs="Segoe UI"/>
          <w:color w:val="111111"/>
          <w:sz w:val="32"/>
          <w:szCs w:val="32"/>
        </w:rPr>
        <w:t>egionale Uil Scuola Campania ed ai Seg</w:t>
      </w:r>
      <w:r w:rsidR="00A23849" w:rsidRPr="00512CC3">
        <w:rPr>
          <w:rFonts w:cs="Segoe UI"/>
          <w:color w:val="111111"/>
          <w:sz w:val="32"/>
          <w:szCs w:val="32"/>
        </w:rPr>
        <w:t>retari provinciali di Avellino</w:t>
      </w:r>
      <w:r w:rsidR="00C00690" w:rsidRPr="00512CC3">
        <w:rPr>
          <w:rFonts w:cs="Segoe UI"/>
          <w:color w:val="111111"/>
          <w:sz w:val="32"/>
          <w:szCs w:val="32"/>
        </w:rPr>
        <w:t>,</w:t>
      </w:r>
      <w:r w:rsidR="00A23849" w:rsidRPr="00512CC3">
        <w:rPr>
          <w:rFonts w:cs="Segoe UI"/>
          <w:color w:val="111111"/>
          <w:sz w:val="32"/>
          <w:szCs w:val="32"/>
        </w:rPr>
        <w:t xml:space="preserve"> Tonino D’Oria</w:t>
      </w:r>
      <w:r w:rsidRPr="00512CC3">
        <w:rPr>
          <w:rFonts w:cs="Segoe UI"/>
          <w:color w:val="111111"/>
          <w:sz w:val="32"/>
          <w:szCs w:val="32"/>
        </w:rPr>
        <w:t>, Benevento</w:t>
      </w:r>
      <w:r w:rsidR="00C00690" w:rsidRPr="00512CC3">
        <w:rPr>
          <w:rFonts w:cs="Segoe UI"/>
          <w:color w:val="111111"/>
          <w:sz w:val="32"/>
          <w:szCs w:val="32"/>
        </w:rPr>
        <w:t>,</w:t>
      </w:r>
      <w:r w:rsidRPr="00512CC3">
        <w:rPr>
          <w:rFonts w:cs="Segoe UI"/>
          <w:color w:val="111111"/>
          <w:sz w:val="32"/>
          <w:szCs w:val="32"/>
        </w:rPr>
        <w:t xml:space="preserve"> </w:t>
      </w:r>
      <w:r w:rsidR="00A23849" w:rsidRPr="00512CC3">
        <w:rPr>
          <w:rFonts w:cs="Segoe UI"/>
          <w:color w:val="111111"/>
          <w:sz w:val="32"/>
          <w:szCs w:val="32"/>
        </w:rPr>
        <w:t xml:space="preserve">Amleto de </w:t>
      </w:r>
      <w:proofErr w:type="spellStart"/>
      <w:r w:rsidR="00A23849" w:rsidRPr="00512CC3">
        <w:rPr>
          <w:rFonts w:cs="Segoe UI"/>
          <w:color w:val="111111"/>
          <w:sz w:val="32"/>
          <w:szCs w:val="32"/>
        </w:rPr>
        <w:t>Nigris</w:t>
      </w:r>
      <w:proofErr w:type="spellEnd"/>
      <w:r w:rsidR="00A23849" w:rsidRPr="00512CC3">
        <w:rPr>
          <w:rFonts w:cs="Segoe UI"/>
          <w:color w:val="111111"/>
          <w:sz w:val="32"/>
          <w:szCs w:val="32"/>
        </w:rPr>
        <w:t xml:space="preserve"> </w:t>
      </w:r>
      <w:r w:rsidRPr="00512CC3">
        <w:rPr>
          <w:rFonts w:cs="Segoe UI"/>
          <w:color w:val="111111"/>
          <w:sz w:val="32"/>
          <w:szCs w:val="32"/>
        </w:rPr>
        <w:t>e Caserta</w:t>
      </w:r>
      <w:r w:rsidR="00C00690" w:rsidRPr="00512CC3">
        <w:rPr>
          <w:rFonts w:cs="Segoe UI"/>
          <w:color w:val="111111"/>
          <w:sz w:val="32"/>
          <w:szCs w:val="32"/>
        </w:rPr>
        <w:t>,</w:t>
      </w:r>
      <w:r w:rsidR="00A23849" w:rsidRPr="00512CC3">
        <w:rPr>
          <w:rFonts w:cs="Segoe UI"/>
          <w:color w:val="111111"/>
          <w:sz w:val="32"/>
          <w:szCs w:val="32"/>
        </w:rPr>
        <w:t xml:space="preserve"> Antonio di Zazzo</w:t>
      </w:r>
      <w:r w:rsidR="00D21689" w:rsidRPr="00512CC3">
        <w:rPr>
          <w:rFonts w:cs="Segoe UI"/>
          <w:color w:val="111111"/>
          <w:sz w:val="32"/>
          <w:szCs w:val="32"/>
        </w:rPr>
        <w:t xml:space="preserve"> unitamente alle loro delegazioni.</w:t>
      </w:r>
    </w:p>
    <w:p w:rsidR="00F916B1" w:rsidRPr="00512CC3" w:rsidRDefault="00167DFC"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 xml:space="preserve">Un </w:t>
      </w:r>
      <w:r w:rsidR="00547A26" w:rsidRPr="00512CC3">
        <w:rPr>
          <w:rFonts w:cs="Segoe UI"/>
          <w:color w:val="111111"/>
          <w:sz w:val="32"/>
          <w:szCs w:val="32"/>
        </w:rPr>
        <w:t xml:space="preserve">affettuoso </w:t>
      </w:r>
      <w:r w:rsidRPr="00512CC3">
        <w:rPr>
          <w:rFonts w:cs="Segoe UI"/>
          <w:color w:val="111111"/>
          <w:sz w:val="32"/>
          <w:szCs w:val="32"/>
        </w:rPr>
        <w:t>ringrazi</w:t>
      </w:r>
      <w:r w:rsidR="00547A26" w:rsidRPr="00512CC3">
        <w:rPr>
          <w:rFonts w:cs="Segoe UI"/>
          <w:color w:val="111111"/>
          <w:sz w:val="32"/>
          <w:szCs w:val="32"/>
        </w:rPr>
        <w:t>amento va</w:t>
      </w:r>
      <w:r w:rsidR="000D3100" w:rsidRPr="00512CC3">
        <w:rPr>
          <w:rFonts w:cs="Segoe UI"/>
          <w:color w:val="111111"/>
          <w:sz w:val="32"/>
          <w:szCs w:val="32"/>
        </w:rPr>
        <w:t xml:space="preserve"> </w:t>
      </w:r>
      <w:r w:rsidR="00F916B1" w:rsidRPr="00512CC3">
        <w:rPr>
          <w:rFonts w:cs="Segoe UI"/>
          <w:color w:val="111111"/>
          <w:sz w:val="32"/>
          <w:szCs w:val="32"/>
        </w:rPr>
        <w:t>a Francesca Severa</w:t>
      </w:r>
      <w:r w:rsidR="00C00690" w:rsidRPr="00512CC3">
        <w:rPr>
          <w:rFonts w:cs="Segoe UI"/>
          <w:color w:val="111111"/>
          <w:sz w:val="32"/>
          <w:szCs w:val="32"/>
        </w:rPr>
        <w:t>,</w:t>
      </w:r>
      <w:r w:rsidR="00F916B1" w:rsidRPr="00512CC3">
        <w:rPr>
          <w:rFonts w:cs="Segoe UI"/>
          <w:color w:val="111111"/>
          <w:sz w:val="32"/>
          <w:szCs w:val="32"/>
        </w:rPr>
        <w:t xml:space="preserve"> </w:t>
      </w:r>
      <w:r w:rsidR="00901589" w:rsidRPr="00512CC3">
        <w:rPr>
          <w:rFonts w:cs="Segoe UI"/>
          <w:color w:val="111111"/>
          <w:sz w:val="32"/>
          <w:szCs w:val="32"/>
        </w:rPr>
        <w:t>Segretario</w:t>
      </w:r>
      <w:r w:rsidR="00F916B1" w:rsidRPr="00512CC3">
        <w:rPr>
          <w:rFonts w:cs="Segoe UI"/>
          <w:color w:val="111111"/>
          <w:sz w:val="32"/>
          <w:szCs w:val="32"/>
        </w:rPr>
        <w:t xml:space="preserve"> Nazionale </w:t>
      </w:r>
      <w:proofErr w:type="spellStart"/>
      <w:r w:rsidR="00F916B1" w:rsidRPr="00512CC3">
        <w:rPr>
          <w:rFonts w:cs="Segoe UI"/>
          <w:color w:val="111111"/>
          <w:sz w:val="32"/>
          <w:szCs w:val="32"/>
        </w:rPr>
        <w:t>Irase</w:t>
      </w:r>
      <w:proofErr w:type="spellEnd"/>
      <w:r w:rsidR="00D21689" w:rsidRPr="00512CC3">
        <w:rPr>
          <w:rFonts w:cs="Segoe UI"/>
          <w:color w:val="111111"/>
          <w:sz w:val="32"/>
          <w:szCs w:val="32"/>
        </w:rPr>
        <w:t xml:space="preserve"> ed</w:t>
      </w:r>
      <w:r w:rsidR="00F916B1" w:rsidRPr="00512CC3">
        <w:rPr>
          <w:rFonts w:cs="Segoe UI"/>
          <w:color w:val="111111"/>
          <w:sz w:val="32"/>
          <w:szCs w:val="32"/>
        </w:rPr>
        <w:t xml:space="preserve"> a Franco </w:t>
      </w:r>
      <w:proofErr w:type="spellStart"/>
      <w:r w:rsidR="00F916B1" w:rsidRPr="00512CC3">
        <w:rPr>
          <w:rFonts w:cs="Segoe UI"/>
          <w:color w:val="111111"/>
          <w:sz w:val="32"/>
          <w:szCs w:val="32"/>
        </w:rPr>
        <w:t>Raco</w:t>
      </w:r>
      <w:proofErr w:type="spellEnd"/>
      <w:r w:rsidR="00F916B1" w:rsidRPr="00512CC3">
        <w:rPr>
          <w:rFonts w:cs="Segoe UI"/>
          <w:color w:val="111111"/>
          <w:sz w:val="32"/>
          <w:szCs w:val="32"/>
        </w:rPr>
        <w:t xml:space="preserve"> </w:t>
      </w:r>
      <w:r w:rsidR="00D21689" w:rsidRPr="00512CC3">
        <w:rPr>
          <w:rFonts w:cs="Segoe UI"/>
          <w:color w:val="111111"/>
          <w:sz w:val="32"/>
          <w:szCs w:val="32"/>
        </w:rPr>
        <w:t>della</w:t>
      </w:r>
      <w:r w:rsidRPr="00512CC3">
        <w:rPr>
          <w:rFonts w:cs="Segoe UI"/>
          <w:color w:val="111111"/>
          <w:sz w:val="32"/>
          <w:szCs w:val="32"/>
        </w:rPr>
        <w:t xml:space="preserve"> Segret</w:t>
      </w:r>
      <w:r w:rsidR="00F916B1" w:rsidRPr="00512CC3">
        <w:rPr>
          <w:rFonts w:cs="Segoe UI"/>
          <w:color w:val="111111"/>
          <w:sz w:val="32"/>
          <w:szCs w:val="32"/>
        </w:rPr>
        <w:t>eria Nazionale della UIL Scuola</w:t>
      </w:r>
      <w:r w:rsidR="00D21689" w:rsidRPr="00512CC3">
        <w:rPr>
          <w:rFonts w:cs="Segoe UI"/>
          <w:color w:val="111111"/>
          <w:sz w:val="32"/>
          <w:szCs w:val="32"/>
        </w:rPr>
        <w:t xml:space="preserve">, per aver scelto di essere qui non solo per il ruolo che rappresentano ma anche </w:t>
      </w:r>
      <w:r w:rsidR="00512CC3" w:rsidRPr="00512CC3">
        <w:rPr>
          <w:rFonts w:cs="Segoe UI"/>
          <w:color w:val="111111"/>
          <w:sz w:val="32"/>
          <w:szCs w:val="32"/>
        </w:rPr>
        <w:t>per un rapporto</w:t>
      </w:r>
      <w:r w:rsidR="00D21689" w:rsidRPr="00512CC3">
        <w:rPr>
          <w:rFonts w:cs="Segoe UI"/>
          <w:color w:val="111111"/>
          <w:sz w:val="32"/>
          <w:szCs w:val="32"/>
        </w:rPr>
        <w:t xml:space="preserve"> personale</w:t>
      </w:r>
      <w:r w:rsidR="00512CC3" w:rsidRPr="00512CC3">
        <w:rPr>
          <w:rFonts w:cs="Segoe UI"/>
          <w:color w:val="111111"/>
          <w:sz w:val="32"/>
          <w:szCs w:val="32"/>
        </w:rPr>
        <w:t xml:space="preserve"> di stima e di affetto</w:t>
      </w:r>
      <w:r w:rsidR="00D21689" w:rsidRPr="00512CC3">
        <w:rPr>
          <w:rFonts w:cs="Segoe UI"/>
          <w:color w:val="111111"/>
          <w:sz w:val="32"/>
          <w:szCs w:val="32"/>
        </w:rPr>
        <w:t xml:space="preserve">. </w:t>
      </w:r>
    </w:p>
    <w:p w:rsidR="00D21689" w:rsidRPr="00512CC3" w:rsidRDefault="00D553DA" w:rsidP="00151411">
      <w:pPr>
        <w:autoSpaceDE w:val="0"/>
        <w:autoSpaceDN w:val="0"/>
        <w:adjustRightInd w:val="0"/>
        <w:spacing w:after="0" w:line="240" w:lineRule="auto"/>
        <w:jc w:val="both"/>
        <w:rPr>
          <w:rFonts w:cs="Segoe UI"/>
          <w:color w:val="111111"/>
          <w:sz w:val="32"/>
          <w:szCs w:val="32"/>
        </w:rPr>
      </w:pPr>
      <w:r>
        <w:rPr>
          <w:rFonts w:cs="Segoe UI"/>
          <w:color w:val="111111"/>
          <w:sz w:val="32"/>
          <w:szCs w:val="32"/>
        </w:rPr>
        <w:t xml:space="preserve">Uno stimato saluto a </w:t>
      </w:r>
      <w:proofErr w:type="spellStart"/>
      <w:r>
        <w:rPr>
          <w:rFonts w:cs="Segoe UI"/>
          <w:color w:val="111111"/>
          <w:sz w:val="32"/>
          <w:szCs w:val="32"/>
        </w:rPr>
        <w:t>Gerado</w:t>
      </w:r>
      <w:proofErr w:type="spellEnd"/>
      <w:r>
        <w:rPr>
          <w:rFonts w:cs="Segoe UI"/>
          <w:color w:val="111111"/>
          <w:sz w:val="32"/>
          <w:szCs w:val="32"/>
        </w:rPr>
        <w:t xml:space="preserve"> Pirone qui nella doppia veste di dirigente sindacale Uil scuola e di Segretario Generale del CST di Salerno.</w:t>
      </w:r>
    </w:p>
    <w:p w:rsidR="00A72F28" w:rsidRPr="00512CC3" w:rsidRDefault="00F916B1"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Un particolare GRAZIE</w:t>
      </w:r>
      <w:r w:rsidR="00167DFC" w:rsidRPr="00512CC3">
        <w:rPr>
          <w:rFonts w:cs="Segoe UI"/>
          <w:color w:val="111111"/>
          <w:sz w:val="32"/>
          <w:szCs w:val="32"/>
        </w:rPr>
        <w:t xml:space="preserve"> </w:t>
      </w:r>
      <w:r w:rsidR="00547A26" w:rsidRPr="00512CC3">
        <w:rPr>
          <w:rFonts w:cs="Segoe UI"/>
          <w:color w:val="111111"/>
          <w:sz w:val="32"/>
          <w:szCs w:val="32"/>
        </w:rPr>
        <w:t>a</w:t>
      </w:r>
      <w:r w:rsidR="006A7F16" w:rsidRPr="00512CC3">
        <w:rPr>
          <w:rFonts w:cs="Segoe UI"/>
          <w:color w:val="111111"/>
          <w:sz w:val="32"/>
          <w:szCs w:val="32"/>
        </w:rPr>
        <w:t xml:space="preserve"> </w:t>
      </w:r>
      <w:r w:rsidR="005A68FF" w:rsidRPr="00512CC3">
        <w:rPr>
          <w:rFonts w:cs="Segoe UI"/>
          <w:color w:val="111111"/>
          <w:sz w:val="32"/>
          <w:szCs w:val="32"/>
        </w:rPr>
        <w:t>Massimo Di Menna</w:t>
      </w:r>
      <w:r w:rsidR="00167DFC" w:rsidRPr="00512CC3">
        <w:rPr>
          <w:rFonts w:cs="Segoe UI"/>
          <w:color w:val="111111"/>
          <w:sz w:val="32"/>
          <w:szCs w:val="32"/>
        </w:rPr>
        <w:t xml:space="preserve">, nostro </w:t>
      </w:r>
      <w:proofErr w:type="spellStart"/>
      <w:r w:rsidR="00167DFC" w:rsidRPr="00512CC3">
        <w:rPr>
          <w:rFonts w:cs="Segoe UI"/>
          <w:color w:val="111111"/>
          <w:sz w:val="32"/>
          <w:szCs w:val="32"/>
        </w:rPr>
        <w:t>Segr</w:t>
      </w:r>
      <w:proofErr w:type="spellEnd"/>
      <w:r w:rsidR="00167DFC" w:rsidRPr="00512CC3">
        <w:rPr>
          <w:rFonts w:cs="Segoe UI"/>
          <w:color w:val="111111"/>
          <w:sz w:val="32"/>
          <w:szCs w:val="32"/>
        </w:rPr>
        <w:t xml:space="preserve">. </w:t>
      </w:r>
      <w:proofErr w:type="spellStart"/>
      <w:r w:rsidR="00167DFC" w:rsidRPr="00512CC3">
        <w:rPr>
          <w:rFonts w:cs="Segoe UI"/>
          <w:color w:val="111111"/>
          <w:sz w:val="32"/>
          <w:szCs w:val="32"/>
        </w:rPr>
        <w:t>Gen.le</w:t>
      </w:r>
      <w:proofErr w:type="spellEnd"/>
      <w:r w:rsidR="00167DFC" w:rsidRPr="00512CC3">
        <w:rPr>
          <w:rFonts w:cs="Segoe UI"/>
          <w:color w:val="111111"/>
          <w:sz w:val="32"/>
          <w:szCs w:val="32"/>
        </w:rPr>
        <w:t>, che, con la Sua</w:t>
      </w:r>
      <w:r w:rsidR="006A7F16" w:rsidRPr="00512CC3">
        <w:rPr>
          <w:rFonts w:cs="Segoe UI"/>
          <w:color w:val="111111"/>
          <w:sz w:val="32"/>
          <w:szCs w:val="32"/>
        </w:rPr>
        <w:t xml:space="preserve"> </w:t>
      </w:r>
      <w:r w:rsidR="00167DFC" w:rsidRPr="00512CC3">
        <w:rPr>
          <w:rFonts w:cs="Segoe UI"/>
          <w:color w:val="111111"/>
          <w:sz w:val="32"/>
          <w:szCs w:val="32"/>
        </w:rPr>
        <w:t xml:space="preserve">presenza mi onora personalmente ed arricchisce in </w:t>
      </w:r>
      <w:proofErr w:type="gramStart"/>
      <w:r w:rsidR="00167DFC" w:rsidRPr="00512CC3">
        <w:rPr>
          <w:rFonts w:cs="Segoe UI"/>
          <w:color w:val="111111"/>
          <w:sz w:val="32"/>
          <w:szCs w:val="32"/>
        </w:rPr>
        <w:t>modo</w:t>
      </w:r>
      <w:r w:rsidR="00547A26" w:rsidRPr="00512CC3">
        <w:rPr>
          <w:rFonts w:cs="Segoe UI"/>
          <w:color w:val="111111"/>
          <w:sz w:val="32"/>
          <w:szCs w:val="32"/>
        </w:rPr>
        <w:t xml:space="preserve"> </w:t>
      </w:r>
      <w:r w:rsidR="00167DFC" w:rsidRPr="00512CC3">
        <w:rPr>
          <w:rFonts w:cs="Segoe UI"/>
          <w:color w:val="111111"/>
          <w:sz w:val="32"/>
          <w:szCs w:val="32"/>
        </w:rPr>
        <w:t xml:space="preserve"> significativo</w:t>
      </w:r>
      <w:proofErr w:type="gramEnd"/>
      <w:r w:rsidR="00167DFC" w:rsidRPr="00512CC3">
        <w:rPr>
          <w:rFonts w:cs="Segoe UI"/>
          <w:color w:val="111111"/>
          <w:sz w:val="32"/>
          <w:szCs w:val="32"/>
        </w:rPr>
        <w:t xml:space="preserve"> i nostri lavori congressuali.</w:t>
      </w:r>
    </w:p>
    <w:p w:rsidR="006A7F16" w:rsidRPr="00C00690" w:rsidRDefault="006A7F16" w:rsidP="00151411">
      <w:pPr>
        <w:autoSpaceDE w:val="0"/>
        <w:autoSpaceDN w:val="0"/>
        <w:adjustRightInd w:val="0"/>
        <w:spacing w:after="0" w:line="240" w:lineRule="auto"/>
        <w:jc w:val="both"/>
        <w:rPr>
          <w:rFonts w:ascii="Georgia" w:hAnsi="Georgia"/>
          <w:b/>
          <w:caps/>
          <w:color w:val="C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36003" w:rsidRPr="00C00690" w:rsidRDefault="00036003" w:rsidP="00151411">
      <w:pPr>
        <w:autoSpaceDE w:val="0"/>
        <w:autoSpaceDN w:val="0"/>
        <w:adjustRightInd w:val="0"/>
        <w:spacing w:after="0" w:line="240" w:lineRule="auto"/>
        <w:jc w:val="both"/>
        <w:rPr>
          <w:rFonts w:ascii="Georgia" w:hAnsi="Georgia"/>
          <w:b/>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00690">
        <w:rPr>
          <w:rFonts w:ascii="Georgia" w:hAnsi="Georgia"/>
          <w:b/>
          <w:caps/>
          <w:color w:val="C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Congresso occasione di riflessione </w:t>
      </w:r>
    </w:p>
    <w:p w:rsidR="008D1A0B" w:rsidRPr="00512CC3" w:rsidRDefault="00036003" w:rsidP="00151411">
      <w:pPr>
        <w:pStyle w:val="NormaleWeb"/>
        <w:shd w:val="clear" w:color="auto" w:fill="FFFFFF"/>
        <w:spacing w:before="0" w:beforeAutospacing="0" w:after="0" w:afterAutospacing="0" w:line="330" w:lineRule="atLeast"/>
        <w:jc w:val="both"/>
        <w:rPr>
          <w:rFonts w:asciiTheme="minorHAnsi" w:hAnsiTheme="minorHAnsi" w:cs="Segoe UI"/>
          <w:color w:val="111111"/>
          <w:sz w:val="32"/>
          <w:szCs w:val="32"/>
        </w:rPr>
      </w:pPr>
      <w:r w:rsidRPr="00512CC3">
        <w:rPr>
          <w:rFonts w:asciiTheme="minorHAnsi" w:hAnsiTheme="minorHAnsi" w:cs="Segoe UI"/>
          <w:color w:val="111111"/>
          <w:sz w:val="32"/>
          <w:szCs w:val="32"/>
        </w:rPr>
        <w:t>Il Congresso è un</w:t>
      </w:r>
      <w:r w:rsidR="005A68FF" w:rsidRPr="00512CC3">
        <w:rPr>
          <w:rFonts w:asciiTheme="minorHAnsi" w:hAnsiTheme="minorHAnsi" w:cs="Segoe UI"/>
          <w:color w:val="111111"/>
          <w:sz w:val="32"/>
          <w:szCs w:val="32"/>
        </w:rPr>
        <w:t>’</w:t>
      </w:r>
      <w:r w:rsidRPr="00512CC3">
        <w:rPr>
          <w:rFonts w:asciiTheme="minorHAnsi" w:hAnsiTheme="minorHAnsi" w:cs="Segoe UI"/>
          <w:color w:val="111111"/>
          <w:sz w:val="32"/>
          <w:szCs w:val="32"/>
        </w:rPr>
        <w:t xml:space="preserve">occasione </w:t>
      </w:r>
      <w:r w:rsidR="00F56000" w:rsidRPr="00512CC3">
        <w:rPr>
          <w:rFonts w:asciiTheme="minorHAnsi" w:hAnsiTheme="minorHAnsi" w:cs="Segoe UI"/>
          <w:color w:val="111111"/>
          <w:sz w:val="32"/>
          <w:szCs w:val="32"/>
        </w:rPr>
        <w:t>importante</w:t>
      </w:r>
      <w:r w:rsidRPr="00512CC3">
        <w:rPr>
          <w:rFonts w:asciiTheme="minorHAnsi" w:hAnsiTheme="minorHAnsi" w:cs="Segoe UI"/>
          <w:color w:val="111111"/>
          <w:sz w:val="32"/>
          <w:szCs w:val="32"/>
        </w:rPr>
        <w:t xml:space="preserve"> </w:t>
      </w:r>
      <w:r w:rsidR="00901589" w:rsidRPr="00512CC3">
        <w:rPr>
          <w:rFonts w:asciiTheme="minorHAnsi" w:hAnsiTheme="minorHAnsi" w:cs="Segoe UI"/>
          <w:color w:val="111111"/>
          <w:sz w:val="32"/>
          <w:szCs w:val="32"/>
        </w:rPr>
        <w:t>nella quale un sindacato libero e democratico come il nostro si interroga, considera, propone,</w:t>
      </w:r>
      <w:r w:rsidR="00F56000" w:rsidRPr="00512CC3">
        <w:rPr>
          <w:rFonts w:asciiTheme="minorHAnsi" w:hAnsiTheme="minorHAnsi" w:cs="Segoe UI"/>
          <w:color w:val="111111"/>
          <w:sz w:val="32"/>
          <w:szCs w:val="32"/>
        </w:rPr>
        <w:t xml:space="preserve"> defini</w:t>
      </w:r>
      <w:r w:rsidR="00901589" w:rsidRPr="00512CC3">
        <w:rPr>
          <w:rFonts w:asciiTheme="minorHAnsi" w:hAnsiTheme="minorHAnsi" w:cs="Segoe UI"/>
          <w:color w:val="111111"/>
          <w:sz w:val="32"/>
          <w:szCs w:val="32"/>
        </w:rPr>
        <w:t>sce</w:t>
      </w:r>
      <w:r w:rsidR="00F56000" w:rsidRPr="00512CC3">
        <w:rPr>
          <w:rFonts w:asciiTheme="minorHAnsi" w:hAnsiTheme="minorHAnsi" w:cs="Segoe UI"/>
          <w:color w:val="111111"/>
          <w:sz w:val="32"/>
          <w:szCs w:val="32"/>
        </w:rPr>
        <w:t xml:space="preserve"> obbiettivi e programmi partendo dal lavoro svolto, dalle cose fatte e da ciò che resta da fare.</w:t>
      </w:r>
    </w:p>
    <w:p w:rsidR="00901589" w:rsidRPr="00512CC3" w:rsidRDefault="00F56000"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E’ un momento di riflessione che non può</w:t>
      </w:r>
      <w:r w:rsidR="00ED07D7" w:rsidRPr="00512CC3">
        <w:rPr>
          <w:rFonts w:asciiTheme="minorHAnsi" w:hAnsiTheme="minorHAnsi" w:cs="Segoe UI"/>
          <w:color w:val="111111"/>
          <w:sz w:val="32"/>
          <w:szCs w:val="32"/>
        </w:rPr>
        <w:t xml:space="preserve"> non</w:t>
      </w:r>
      <w:r w:rsidRPr="00512CC3">
        <w:rPr>
          <w:rFonts w:asciiTheme="minorHAnsi" w:hAnsiTheme="minorHAnsi" w:cs="Segoe UI"/>
          <w:color w:val="111111"/>
          <w:sz w:val="32"/>
          <w:szCs w:val="32"/>
        </w:rPr>
        <w:t xml:space="preserve"> partire da un’analisi dei fenomeni sociali e politici che hanno caratterizzato i quattro anni trascorsi dall’ultimo appuntamento congressuale. </w:t>
      </w:r>
    </w:p>
    <w:p w:rsidR="00901589" w:rsidRPr="00512CC3" w:rsidRDefault="00F56000"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In questo periodo, i segni negativi dell’economia hanno scandito l’evoluzione di tutti i principali indicatori macroeconomici e l’idea di sviluppo è rimasta tale, non riuscendo mai a fare il salto dal livello dell’intenzione e dell’auspicio a quello della realtà e della concretezza.</w:t>
      </w:r>
      <w:r w:rsidR="008D1A0B" w:rsidRPr="00512CC3">
        <w:rPr>
          <w:rFonts w:asciiTheme="minorHAnsi" w:hAnsiTheme="minorHAnsi" w:cs="Segoe UI"/>
          <w:color w:val="111111"/>
          <w:sz w:val="32"/>
          <w:szCs w:val="32"/>
        </w:rPr>
        <w:t xml:space="preserve"> </w:t>
      </w:r>
      <w:r w:rsidR="000D3100" w:rsidRPr="00512CC3">
        <w:rPr>
          <w:rFonts w:asciiTheme="minorHAnsi" w:hAnsiTheme="minorHAnsi" w:cs="Segoe UI"/>
          <w:color w:val="111111"/>
          <w:sz w:val="32"/>
          <w:szCs w:val="32"/>
        </w:rPr>
        <w:t xml:space="preserve">Gli effetti sono purtroppo ancora tutti presenti: la recessione, la deflazione, la crescita della disoccupazione, il precariato, il calo dei consumi, il debito pubblico, il calo del PIL. </w:t>
      </w:r>
    </w:p>
    <w:p w:rsidR="00901589" w:rsidRPr="00512CC3" w:rsidRDefault="000D3100"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E la scuola?</w:t>
      </w:r>
      <w:r w:rsidR="00680480" w:rsidRPr="00512CC3">
        <w:rPr>
          <w:rFonts w:asciiTheme="minorHAnsi" w:hAnsiTheme="minorHAnsi" w:cs="Segoe UI"/>
          <w:color w:val="111111"/>
          <w:sz w:val="32"/>
          <w:szCs w:val="32"/>
        </w:rPr>
        <w:t xml:space="preserve"> </w:t>
      </w:r>
    </w:p>
    <w:p w:rsidR="000126F7" w:rsidRPr="00512CC3" w:rsidRDefault="00680480"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 xml:space="preserve">In questi anni abbiamo vissuto il riordino delle scuole superiori e </w:t>
      </w:r>
      <w:r w:rsidR="00377EDD" w:rsidRPr="00512CC3">
        <w:rPr>
          <w:rFonts w:asciiTheme="minorHAnsi" w:hAnsiTheme="minorHAnsi" w:cs="Segoe UI"/>
          <w:color w:val="111111"/>
          <w:sz w:val="32"/>
          <w:szCs w:val="32"/>
        </w:rPr>
        <w:t xml:space="preserve">la </w:t>
      </w:r>
      <w:r w:rsidR="000126F7" w:rsidRPr="00512CC3">
        <w:rPr>
          <w:rFonts w:asciiTheme="minorHAnsi" w:hAnsiTheme="minorHAnsi" w:cs="Segoe UI"/>
          <w:color w:val="111111"/>
          <w:sz w:val="32"/>
          <w:szCs w:val="32"/>
        </w:rPr>
        <w:t>stesura</w:t>
      </w:r>
      <w:r w:rsidRPr="00512CC3">
        <w:rPr>
          <w:rFonts w:asciiTheme="minorHAnsi" w:hAnsiTheme="minorHAnsi" w:cs="Segoe UI"/>
          <w:color w:val="111111"/>
          <w:sz w:val="32"/>
          <w:szCs w:val="32"/>
        </w:rPr>
        <w:t xml:space="preserve"> delle Indicazioni nazionali per il curricolo delle scuole dell'infanzia </w:t>
      </w:r>
      <w:r w:rsidRPr="00512CC3">
        <w:rPr>
          <w:rFonts w:asciiTheme="minorHAnsi" w:hAnsiTheme="minorHAnsi" w:cs="Segoe UI"/>
          <w:color w:val="111111"/>
          <w:sz w:val="32"/>
          <w:szCs w:val="32"/>
        </w:rPr>
        <w:lastRenderedPageBreak/>
        <w:t xml:space="preserve">e del primo ciclo di istruzione, </w:t>
      </w:r>
      <w:r w:rsidR="00377EDD" w:rsidRPr="00512CC3">
        <w:rPr>
          <w:rFonts w:asciiTheme="minorHAnsi" w:hAnsiTheme="minorHAnsi" w:cs="Segoe UI"/>
          <w:color w:val="111111"/>
          <w:sz w:val="32"/>
          <w:szCs w:val="32"/>
        </w:rPr>
        <w:t>la nascita degli IFTS e le linee guida de</w:t>
      </w:r>
      <w:r w:rsidR="00ED07D7" w:rsidRPr="00512CC3">
        <w:rPr>
          <w:rFonts w:asciiTheme="minorHAnsi" w:hAnsiTheme="minorHAnsi" w:cs="Segoe UI"/>
          <w:color w:val="111111"/>
          <w:sz w:val="32"/>
          <w:szCs w:val="32"/>
        </w:rPr>
        <w:t xml:space="preserve">gli istituti </w:t>
      </w:r>
      <w:r w:rsidR="00377EDD" w:rsidRPr="00512CC3">
        <w:rPr>
          <w:rFonts w:asciiTheme="minorHAnsi" w:hAnsiTheme="minorHAnsi" w:cs="Segoe UI"/>
          <w:color w:val="111111"/>
          <w:sz w:val="32"/>
          <w:szCs w:val="32"/>
        </w:rPr>
        <w:t xml:space="preserve">tecnici e dei professionali, abbiamo imparato a </w:t>
      </w:r>
      <w:r w:rsidR="00ED07D7" w:rsidRPr="00512CC3">
        <w:rPr>
          <w:rFonts w:asciiTheme="minorHAnsi" w:hAnsiTheme="minorHAnsi" w:cs="Segoe UI"/>
          <w:color w:val="111111"/>
          <w:sz w:val="32"/>
          <w:szCs w:val="32"/>
        </w:rPr>
        <w:t>confrontarci con</w:t>
      </w:r>
      <w:r w:rsidR="00377EDD" w:rsidRPr="00512CC3">
        <w:rPr>
          <w:rFonts w:asciiTheme="minorHAnsi" w:hAnsiTheme="minorHAnsi" w:cs="Segoe UI"/>
          <w:color w:val="111111"/>
          <w:sz w:val="32"/>
          <w:szCs w:val="32"/>
        </w:rPr>
        <w:t xml:space="preserve"> stage, tirocini ed </w:t>
      </w:r>
      <w:r w:rsidR="000126F7" w:rsidRPr="00512CC3">
        <w:rPr>
          <w:rFonts w:asciiTheme="minorHAnsi" w:hAnsiTheme="minorHAnsi" w:cs="Segoe UI"/>
          <w:color w:val="111111"/>
          <w:sz w:val="32"/>
          <w:szCs w:val="32"/>
        </w:rPr>
        <w:t>alternanza</w:t>
      </w:r>
      <w:r w:rsidR="00377EDD" w:rsidRPr="00512CC3">
        <w:rPr>
          <w:rFonts w:asciiTheme="minorHAnsi" w:hAnsiTheme="minorHAnsi" w:cs="Segoe UI"/>
          <w:color w:val="111111"/>
          <w:sz w:val="32"/>
          <w:szCs w:val="32"/>
        </w:rPr>
        <w:t xml:space="preserve"> scuola-lavoro, </w:t>
      </w:r>
      <w:r w:rsidRPr="00512CC3">
        <w:rPr>
          <w:rFonts w:asciiTheme="minorHAnsi" w:hAnsiTheme="minorHAnsi" w:cs="Segoe UI"/>
          <w:color w:val="111111"/>
          <w:sz w:val="32"/>
          <w:szCs w:val="32"/>
        </w:rPr>
        <w:t xml:space="preserve">abbiamo </w:t>
      </w:r>
      <w:r w:rsidR="00ED07D7" w:rsidRPr="00512CC3">
        <w:rPr>
          <w:rFonts w:asciiTheme="minorHAnsi" w:hAnsiTheme="minorHAnsi" w:cs="Segoe UI"/>
          <w:color w:val="111111"/>
          <w:sz w:val="32"/>
          <w:szCs w:val="32"/>
        </w:rPr>
        <w:t>cominciato</w:t>
      </w:r>
      <w:r w:rsidR="00292C5A" w:rsidRPr="00512CC3">
        <w:rPr>
          <w:rFonts w:asciiTheme="minorHAnsi" w:hAnsiTheme="minorHAnsi" w:cs="Segoe UI"/>
          <w:color w:val="111111"/>
          <w:sz w:val="32"/>
          <w:szCs w:val="32"/>
        </w:rPr>
        <w:t xml:space="preserve"> a certificare le competenze e a fare i conti con il </w:t>
      </w:r>
      <w:r w:rsidRPr="00512CC3">
        <w:rPr>
          <w:rFonts w:asciiTheme="minorHAnsi" w:hAnsiTheme="minorHAnsi" w:cs="Segoe UI"/>
          <w:color w:val="111111"/>
          <w:sz w:val="32"/>
          <w:szCs w:val="32"/>
        </w:rPr>
        <w:t>Sistema di Valutazione Nazionale</w:t>
      </w:r>
      <w:r w:rsidR="00292C5A" w:rsidRPr="00512CC3">
        <w:rPr>
          <w:rFonts w:asciiTheme="minorHAnsi" w:hAnsiTheme="minorHAnsi" w:cs="Segoe UI"/>
          <w:color w:val="111111"/>
          <w:sz w:val="32"/>
          <w:szCs w:val="32"/>
        </w:rPr>
        <w:t xml:space="preserve">, abbiamo </w:t>
      </w:r>
      <w:r w:rsidR="00377EDD" w:rsidRPr="00512CC3">
        <w:rPr>
          <w:rFonts w:asciiTheme="minorHAnsi" w:hAnsiTheme="minorHAnsi" w:cs="Segoe UI"/>
          <w:color w:val="111111"/>
          <w:sz w:val="32"/>
          <w:szCs w:val="32"/>
        </w:rPr>
        <w:t>acquisito il giusto significato di</w:t>
      </w:r>
      <w:r w:rsidR="00292C5A" w:rsidRPr="00512CC3">
        <w:rPr>
          <w:rFonts w:asciiTheme="minorHAnsi" w:hAnsiTheme="minorHAnsi" w:cs="Segoe UI"/>
          <w:color w:val="111111"/>
          <w:sz w:val="32"/>
          <w:szCs w:val="32"/>
        </w:rPr>
        <w:t xml:space="preserve"> acronimi come</w:t>
      </w:r>
      <w:r w:rsidR="005C358A" w:rsidRPr="00512CC3">
        <w:rPr>
          <w:rFonts w:asciiTheme="minorHAnsi" w:hAnsiTheme="minorHAnsi" w:cs="Segoe UI"/>
          <w:color w:val="111111"/>
          <w:sz w:val="32"/>
          <w:szCs w:val="32"/>
        </w:rPr>
        <w:t xml:space="preserve"> CLIL, </w:t>
      </w:r>
      <w:r w:rsidR="00292C5A" w:rsidRPr="00512CC3">
        <w:rPr>
          <w:rFonts w:asciiTheme="minorHAnsi" w:hAnsiTheme="minorHAnsi" w:cs="Segoe UI"/>
          <w:color w:val="111111"/>
          <w:sz w:val="32"/>
          <w:szCs w:val="32"/>
        </w:rPr>
        <w:t>DSA, BES, TFA, PAS, abbiamo assistito</w:t>
      </w:r>
      <w:r w:rsidR="00377EDD" w:rsidRPr="00512CC3">
        <w:rPr>
          <w:rFonts w:asciiTheme="minorHAnsi" w:hAnsiTheme="minorHAnsi" w:cs="Segoe UI"/>
          <w:color w:val="111111"/>
          <w:sz w:val="32"/>
          <w:szCs w:val="32"/>
        </w:rPr>
        <w:t xml:space="preserve"> al tentativo di aumentare l’orario di lavoro dei docenti senza il corrispondente aumento delle retribuzioni, al blocco degli scatti di anzianità</w:t>
      </w:r>
      <w:r w:rsidR="000126F7" w:rsidRPr="00512CC3">
        <w:rPr>
          <w:rFonts w:asciiTheme="minorHAnsi" w:hAnsiTheme="minorHAnsi" w:cs="Segoe UI"/>
          <w:color w:val="111111"/>
          <w:sz w:val="32"/>
          <w:szCs w:val="32"/>
        </w:rPr>
        <w:t xml:space="preserve"> ed a quella delle posizioni economiche del personale ATA.</w:t>
      </w:r>
      <w:r w:rsidR="00901589" w:rsidRPr="00512CC3">
        <w:rPr>
          <w:rFonts w:asciiTheme="minorHAnsi" w:hAnsiTheme="minorHAnsi" w:cs="Segoe UI"/>
          <w:color w:val="111111"/>
          <w:sz w:val="32"/>
          <w:szCs w:val="32"/>
        </w:rPr>
        <w:t xml:space="preserve"> Abbiamo vis</w:t>
      </w:r>
      <w:r w:rsidR="00B82D9B" w:rsidRPr="00512CC3">
        <w:rPr>
          <w:rFonts w:asciiTheme="minorHAnsi" w:hAnsiTheme="minorHAnsi" w:cs="Segoe UI"/>
          <w:color w:val="111111"/>
          <w:sz w:val="32"/>
          <w:szCs w:val="32"/>
        </w:rPr>
        <w:t>suto l’</w:t>
      </w:r>
      <w:r w:rsidR="00901589" w:rsidRPr="00512CC3">
        <w:rPr>
          <w:rFonts w:asciiTheme="minorHAnsi" w:hAnsiTheme="minorHAnsi" w:cs="Segoe UI"/>
          <w:color w:val="111111"/>
          <w:sz w:val="32"/>
          <w:szCs w:val="32"/>
        </w:rPr>
        <w:t xml:space="preserve">avvicendarsi </w:t>
      </w:r>
      <w:r w:rsidR="00ED07D7" w:rsidRPr="00512CC3">
        <w:rPr>
          <w:rFonts w:asciiTheme="minorHAnsi" w:hAnsiTheme="minorHAnsi" w:cs="Segoe UI"/>
          <w:color w:val="111111"/>
          <w:sz w:val="32"/>
          <w:szCs w:val="32"/>
        </w:rPr>
        <w:t xml:space="preserve">a via Trastevere </w:t>
      </w:r>
      <w:r w:rsidR="00233085" w:rsidRPr="00512CC3">
        <w:rPr>
          <w:rFonts w:asciiTheme="minorHAnsi" w:hAnsiTheme="minorHAnsi" w:cs="Segoe UI"/>
          <w:color w:val="111111"/>
          <w:sz w:val="32"/>
          <w:szCs w:val="32"/>
        </w:rPr>
        <w:t xml:space="preserve">di ben </w:t>
      </w:r>
      <w:r w:rsidR="00901589" w:rsidRPr="00512CC3">
        <w:rPr>
          <w:rFonts w:asciiTheme="minorHAnsi" w:hAnsiTheme="minorHAnsi" w:cs="Segoe UI"/>
          <w:color w:val="111111"/>
          <w:sz w:val="32"/>
          <w:szCs w:val="32"/>
        </w:rPr>
        <w:t>quattro ministri dell’Istruzione: Gelmini, Pr</w:t>
      </w:r>
      <w:r w:rsidR="00233085" w:rsidRPr="00512CC3">
        <w:rPr>
          <w:rFonts w:asciiTheme="minorHAnsi" w:hAnsiTheme="minorHAnsi" w:cs="Segoe UI"/>
          <w:color w:val="111111"/>
          <w:sz w:val="32"/>
          <w:szCs w:val="32"/>
        </w:rPr>
        <w:t>ofumo, Carroz</w:t>
      </w:r>
      <w:r w:rsidR="00B82D9B" w:rsidRPr="00512CC3">
        <w:rPr>
          <w:rFonts w:asciiTheme="minorHAnsi" w:hAnsiTheme="minorHAnsi" w:cs="Segoe UI"/>
          <w:color w:val="111111"/>
          <w:sz w:val="32"/>
          <w:szCs w:val="32"/>
        </w:rPr>
        <w:t>za ed ora Giannini.</w:t>
      </w:r>
      <w:r w:rsidR="00901589" w:rsidRPr="00512CC3">
        <w:rPr>
          <w:rFonts w:asciiTheme="minorHAnsi" w:hAnsiTheme="minorHAnsi" w:cs="Segoe UI"/>
          <w:color w:val="111111"/>
          <w:sz w:val="32"/>
          <w:szCs w:val="32"/>
        </w:rPr>
        <w:t xml:space="preserve"> </w:t>
      </w:r>
    </w:p>
    <w:p w:rsidR="00D861D7" w:rsidRPr="00512CC3" w:rsidRDefault="000126F7"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Tanti cambiamenti</w:t>
      </w:r>
      <w:r w:rsidR="00C00690" w:rsidRPr="00512CC3">
        <w:rPr>
          <w:rFonts w:asciiTheme="minorHAnsi" w:hAnsiTheme="minorHAnsi" w:cs="Segoe UI"/>
          <w:color w:val="111111"/>
          <w:sz w:val="32"/>
          <w:szCs w:val="32"/>
        </w:rPr>
        <w:t>,</w:t>
      </w:r>
      <w:r w:rsidRPr="00512CC3">
        <w:rPr>
          <w:rFonts w:asciiTheme="minorHAnsi" w:hAnsiTheme="minorHAnsi" w:cs="Segoe UI"/>
          <w:color w:val="111111"/>
          <w:sz w:val="32"/>
          <w:szCs w:val="32"/>
        </w:rPr>
        <w:t xml:space="preserve"> ma</w:t>
      </w:r>
      <w:r w:rsidR="003C6E86" w:rsidRPr="00512CC3">
        <w:rPr>
          <w:rFonts w:asciiTheme="minorHAnsi" w:hAnsiTheme="minorHAnsi" w:cs="Segoe UI"/>
          <w:color w:val="111111"/>
          <w:sz w:val="32"/>
          <w:szCs w:val="32"/>
        </w:rPr>
        <w:t xml:space="preserve"> il</w:t>
      </w:r>
      <w:r w:rsidR="006E2DA5" w:rsidRPr="00512CC3">
        <w:rPr>
          <w:rFonts w:asciiTheme="minorHAnsi" w:hAnsiTheme="minorHAnsi" w:cs="Segoe UI"/>
          <w:color w:val="111111"/>
          <w:sz w:val="32"/>
          <w:szCs w:val="32"/>
        </w:rPr>
        <w:t xml:space="preserve"> tema dell’istruzione e della formazione professionale rappresenta ancora uno dei </w:t>
      </w:r>
      <w:r w:rsidR="00301D27" w:rsidRPr="00512CC3">
        <w:rPr>
          <w:rFonts w:asciiTheme="minorHAnsi" w:hAnsiTheme="minorHAnsi" w:cs="Segoe UI"/>
          <w:color w:val="111111"/>
          <w:sz w:val="32"/>
          <w:szCs w:val="32"/>
        </w:rPr>
        <w:t xml:space="preserve">nodi di </w:t>
      </w:r>
      <w:r w:rsidR="006E2DA5" w:rsidRPr="00512CC3">
        <w:rPr>
          <w:rFonts w:asciiTheme="minorHAnsi" w:hAnsiTheme="minorHAnsi" w:cs="Segoe UI"/>
          <w:color w:val="111111"/>
          <w:sz w:val="32"/>
          <w:szCs w:val="32"/>
        </w:rPr>
        <w:t xml:space="preserve">criticità </w:t>
      </w:r>
      <w:r w:rsidR="00301D27" w:rsidRPr="00512CC3">
        <w:rPr>
          <w:rFonts w:asciiTheme="minorHAnsi" w:hAnsiTheme="minorHAnsi" w:cs="Segoe UI"/>
          <w:color w:val="111111"/>
          <w:sz w:val="32"/>
          <w:szCs w:val="32"/>
        </w:rPr>
        <w:t xml:space="preserve">nel nostro Paese </w:t>
      </w:r>
      <w:r w:rsidR="008D1A0B" w:rsidRPr="00512CC3">
        <w:rPr>
          <w:rFonts w:asciiTheme="minorHAnsi" w:hAnsiTheme="minorHAnsi" w:cs="Segoe UI"/>
          <w:color w:val="111111"/>
          <w:sz w:val="32"/>
          <w:szCs w:val="32"/>
        </w:rPr>
        <w:t>soprattutto per le implicazioni correlate nel complessivo articolarsi dell'assetto sociale.</w:t>
      </w:r>
      <w:r w:rsidR="00901589" w:rsidRPr="00512CC3">
        <w:rPr>
          <w:rFonts w:asciiTheme="minorHAnsi" w:hAnsiTheme="minorHAnsi" w:cs="Segoe UI"/>
          <w:color w:val="111111"/>
          <w:sz w:val="32"/>
          <w:szCs w:val="32"/>
        </w:rPr>
        <w:t xml:space="preserve"> Da qui </w:t>
      </w:r>
      <w:r w:rsidR="00D861D7" w:rsidRPr="00512CC3">
        <w:rPr>
          <w:rFonts w:asciiTheme="minorHAnsi" w:hAnsiTheme="minorHAnsi" w:cs="Segoe UI"/>
          <w:color w:val="111111"/>
          <w:sz w:val="32"/>
          <w:szCs w:val="32"/>
        </w:rPr>
        <w:t>la scelta del titolo di questo C</w:t>
      </w:r>
      <w:r w:rsidR="00901589" w:rsidRPr="00512CC3">
        <w:rPr>
          <w:rFonts w:asciiTheme="minorHAnsi" w:hAnsiTheme="minorHAnsi" w:cs="Segoe UI"/>
          <w:color w:val="111111"/>
          <w:sz w:val="32"/>
          <w:szCs w:val="32"/>
        </w:rPr>
        <w:t xml:space="preserve">ongresso. </w:t>
      </w:r>
    </w:p>
    <w:p w:rsidR="00E72D44" w:rsidRPr="00512CC3" w:rsidRDefault="00901589" w:rsidP="00E72D44">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Noi crediamo che:</w:t>
      </w:r>
      <w:r w:rsidR="00E72D44" w:rsidRPr="00512CC3">
        <w:rPr>
          <w:rFonts w:asciiTheme="minorHAnsi" w:hAnsiTheme="minorHAnsi" w:cs="Segoe UI"/>
          <w:color w:val="111111"/>
          <w:sz w:val="32"/>
          <w:szCs w:val="32"/>
        </w:rPr>
        <w:t xml:space="preserve"> </w:t>
      </w:r>
    </w:p>
    <w:p w:rsidR="000126F7" w:rsidRPr="00C00690" w:rsidRDefault="000126F7" w:rsidP="00E72D44">
      <w:pPr>
        <w:pStyle w:val="NormaleWeb"/>
        <w:spacing w:before="0" w:beforeAutospacing="0" w:after="0" w:afterAutospacing="0"/>
        <w:jc w:val="center"/>
        <w:rPr>
          <w:rFonts w:asciiTheme="minorHAnsi" w:hAnsiTheme="minorHAnsi" w:cs="Segoe UI"/>
          <w:b/>
          <w:caps/>
          <w:color w:val="1F497D" w:themeColor="text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00690">
        <w:rPr>
          <w:rFonts w:asciiTheme="minorHAnsi" w:hAnsiTheme="minorHAnsi" w:cs="Segoe UI"/>
          <w:b/>
          <w:caps/>
          <w:color w:val="1F497D" w:themeColor="text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Investire nella formazione e nella qualità, è il solo modo per creare lavoro e ridare ricchezza al nostro territorio.</w:t>
      </w:r>
      <w:r w:rsidR="005C358A" w:rsidRPr="00C00690">
        <w:rPr>
          <w:rFonts w:asciiTheme="minorHAnsi" w:hAnsiTheme="minorHAnsi" w:cs="Segoe UI"/>
          <w:b/>
          <w:caps/>
          <w:color w:val="1F497D" w:themeColor="text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Si parte dalla scuola per disegnare il futuro.</w:t>
      </w:r>
    </w:p>
    <w:p w:rsidR="00901589" w:rsidRPr="00512CC3" w:rsidRDefault="008D1A0B"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 xml:space="preserve">Il ruolo dei sistemi formativi appare </w:t>
      </w:r>
      <w:r w:rsidR="000126F7" w:rsidRPr="00512CC3">
        <w:rPr>
          <w:rFonts w:asciiTheme="minorHAnsi" w:hAnsiTheme="minorHAnsi" w:cs="Segoe UI"/>
          <w:color w:val="111111"/>
          <w:sz w:val="32"/>
          <w:szCs w:val="32"/>
        </w:rPr>
        <w:t xml:space="preserve">infatti sempre </w:t>
      </w:r>
      <w:r w:rsidRPr="00512CC3">
        <w:rPr>
          <w:rFonts w:asciiTheme="minorHAnsi" w:hAnsiTheme="minorHAnsi" w:cs="Segoe UI"/>
          <w:color w:val="111111"/>
          <w:sz w:val="32"/>
          <w:szCs w:val="32"/>
        </w:rPr>
        <w:t>più strategico in relazione al mercato del lavoro.</w:t>
      </w:r>
    </w:p>
    <w:p w:rsidR="00C87FB2" w:rsidRPr="00512CC3" w:rsidRDefault="00C87FB2"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 xml:space="preserve">I temi del lavoro e dell’occupazione non possono essere affrontati se non in un quadro sinergico con quelli della formazione e dell’istruzione. </w:t>
      </w:r>
      <w:r w:rsidRPr="00512CC3">
        <w:rPr>
          <w:rFonts w:asciiTheme="minorHAnsi" w:hAnsiTheme="minorHAnsi" w:cs="Segoe UI"/>
          <w:i/>
          <w:color w:val="111111"/>
          <w:sz w:val="32"/>
          <w:szCs w:val="32"/>
        </w:rPr>
        <w:t xml:space="preserve">Non vi è crescita </w:t>
      </w:r>
      <w:proofErr w:type="gramStart"/>
      <w:r w:rsidRPr="00512CC3">
        <w:rPr>
          <w:rFonts w:asciiTheme="minorHAnsi" w:hAnsiTheme="minorHAnsi" w:cs="Segoe UI"/>
          <w:i/>
          <w:color w:val="111111"/>
          <w:sz w:val="32"/>
          <w:szCs w:val="32"/>
        </w:rPr>
        <w:t>né  produttività</w:t>
      </w:r>
      <w:proofErr w:type="gramEnd"/>
      <w:r w:rsidRPr="00512CC3">
        <w:rPr>
          <w:rFonts w:asciiTheme="minorHAnsi" w:hAnsiTheme="minorHAnsi" w:cs="Segoe UI"/>
          <w:i/>
          <w:color w:val="111111"/>
          <w:sz w:val="32"/>
          <w:szCs w:val="32"/>
        </w:rPr>
        <w:t xml:space="preserve">  se non si punta principalmente sulla conoscenza, l’innovazione e la valorizzazione del capitale umano</w:t>
      </w:r>
      <w:r w:rsidRPr="00512CC3">
        <w:rPr>
          <w:rFonts w:asciiTheme="minorHAnsi" w:hAnsiTheme="minorHAnsi" w:cs="Segoe UI"/>
          <w:color w:val="111111"/>
          <w:sz w:val="32"/>
          <w:szCs w:val="32"/>
        </w:rPr>
        <w:t>. Quest</w:t>
      </w:r>
      <w:r w:rsidR="00512CC3">
        <w:rPr>
          <w:rFonts w:asciiTheme="minorHAnsi" w:hAnsiTheme="minorHAnsi" w:cs="Segoe UI"/>
          <w:color w:val="111111"/>
          <w:sz w:val="32"/>
          <w:szCs w:val="32"/>
        </w:rPr>
        <w:t>a</w:t>
      </w:r>
      <w:r w:rsidRPr="00512CC3">
        <w:rPr>
          <w:rFonts w:asciiTheme="minorHAnsi" w:hAnsiTheme="minorHAnsi" w:cs="Segoe UI"/>
          <w:color w:val="111111"/>
          <w:sz w:val="32"/>
          <w:szCs w:val="32"/>
        </w:rPr>
        <w:t xml:space="preserve"> è </w:t>
      </w:r>
      <w:r w:rsidR="00512CC3">
        <w:rPr>
          <w:rFonts w:asciiTheme="minorHAnsi" w:hAnsiTheme="minorHAnsi" w:cs="Segoe UI"/>
          <w:color w:val="111111"/>
          <w:sz w:val="32"/>
          <w:szCs w:val="32"/>
        </w:rPr>
        <w:t>l’indicazione</w:t>
      </w:r>
      <w:r w:rsidRPr="00512CC3">
        <w:rPr>
          <w:rFonts w:asciiTheme="minorHAnsi" w:hAnsiTheme="minorHAnsi" w:cs="Segoe UI"/>
          <w:color w:val="111111"/>
          <w:sz w:val="32"/>
          <w:szCs w:val="32"/>
        </w:rPr>
        <w:t xml:space="preserve"> che ci viene dall’Europa. </w:t>
      </w:r>
    </w:p>
    <w:p w:rsidR="0073356C" w:rsidRPr="00512CC3" w:rsidRDefault="00233085" w:rsidP="00151411">
      <w:pPr>
        <w:pStyle w:val="NormaleWeb"/>
        <w:spacing w:before="0" w:beforeAutospacing="0" w:after="0" w:afterAutospacing="0"/>
        <w:jc w:val="both"/>
        <w:rPr>
          <w:rFonts w:asciiTheme="minorHAnsi" w:hAnsiTheme="minorHAnsi" w:cs="Segoe UI"/>
          <w:color w:val="111111"/>
          <w:sz w:val="32"/>
          <w:szCs w:val="32"/>
        </w:rPr>
      </w:pPr>
      <w:r w:rsidRPr="00512CC3">
        <w:rPr>
          <w:rFonts w:asciiTheme="minorHAnsi" w:hAnsiTheme="minorHAnsi" w:cs="Segoe UI"/>
          <w:color w:val="111111"/>
          <w:sz w:val="32"/>
          <w:szCs w:val="32"/>
        </w:rPr>
        <w:t>L</w:t>
      </w:r>
      <w:r w:rsidR="008D1A0B" w:rsidRPr="00512CC3">
        <w:rPr>
          <w:rFonts w:asciiTheme="minorHAnsi" w:hAnsiTheme="minorHAnsi" w:cs="Segoe UI"/>
          <w:color w:val="111111"/>
          <w:sz w:val="32"/>
          <w:szCs w:val="32"/>
        </w:rPr>
        <w:t xml:space="preserve">'estensione degli scambi su base globale, il progresso scientifico e la società </w:t>
      </w:r>
      <w:proofErr w:type="gramStart"/>
      <w:r w:rsidR="008D1A0B" w:rsidRPr="00512CC3">
        <w:rPr>
          <w:rFonts w:asciiTheme="minorHAnsi" w:hAnsiTheme="minorHAnsi" w:cs="Segoe UI"/>
          <w:color w:val="111111"/>
          <w:sz w:val="32"/>
          <w:szCs w:val="32"/>
        </w:rPr>
        <w:t>dell'informazione</w:t>
      </w:r>
      <w:r w:rsidR="00512CC3">
        <w:rPr>
          <w:rFonts w:asciiTheme="minorHAnsi" w:hAnsiTheme="minorHAnsi" w:cs="Segoe UI"/>
          <w:color w:val="111111"/>
          <w:sz w:val="32"/>
          <w:szCs w:val="32"/>
        </w:rPr>
        <w:t xml:space="preserve">, </w:t>
      </w:r>
      <w:r w:rsidRPr="00512CC3">
        <w:rPr>
          <w:rFonts w:asciiTheme="minorHAnsi" w:hAnsiTheme="minorHAnsi" w:cs="Segoe UI"/>
          <w:color w:val="111111"/>
          <w:sz w:val="32"/>
          <w:szCs w:val="32"/>
        </w:rPr>
        <w:t xml:space="preserve"> </w:t>
      </w:r>
      <w:r w:rsidR="00512CC3" w:rsidRPr="00512CC3">
        <w:rPr>
          <w:rFonts w:asciiTheme="minorHAnsi" w:hAnsiTheme="minorHAnsi" w:cs="Segoe UI"/>
          <w:color w:val="111111"/>
          <w:sz w:val="32"/>
          <w:szCs w:val="32"/>
        </w:rPr>
        <w:t>malgrado</w:t>
      </w:r>
      <w:proofErr w:type="gramEnd"/>
      <w:r w:rsidR="00512CC3" w:rsidRPr="00512CC3">
        <w:rPr>
          <w:rFonts w:asciiTheme="minorHAnsi" w:hAnsiTheme="minorHAnsi" w:cs="Segoe UI"/>
          <w:color w:val="111111"/>
          <w:sz w:val="32"/>
          <w:szCs w:val="32"/>
        </w:rPr>
        <w:t xml:space="preserve"> gli indubbi effetti benefici</w:t>
      </w:r>
      <w:r w:rsidR="00512CC3">
        <w:rPr>
          <w:rFonts w:asciiTheme="minorHAnsi" w:hAnsiTheme="minorHAnsi" w:cs="Segoe UI"/>
          <w:color w:val="111111"/>
          <w:sz w:val="32"/>
          <w:szCs w:val="32"/>
        </w:rPr>
        <w:t>, rappresentano oggi</w:t>
      </w:r>
      <w:r w:rsidRPr="00512CC3">
        <w:rPr>
          <w:rFonts w:asciiTheme="minorHAnsi" w:hAnsiTheme="minorHAnsi" w:cs="Segoe UI"/>
          <w:color w:val="111111"/>
          <w:sz w:val="32"/>
          <w:szCs w:val="32"/>
        </w:rPr>
        <w:t xml:space="preserve"> la c</w:t>
      </w:r>
      <w:r w:rsidR="00512CC3">
        <w:rPr>
          <w:rFonts w:asciiTheme="minorHAnsi" w:hAnsiTheme="minorHAnsi" w:cs="Segoe UI"/>
          <w:color w:val="111111"/>
          <w:sz w:val="32"/>
          <w:szCs w:val="32"/>
        </w:rPr>
        <w:t xml:space="preserve">ausa dell'emergenza formazione. Questi </w:t>
      </w:r>
      <w:r w:rsidRPr="00512CC3">
        <w:rPr>
          <w:rFonts w:asciiTheme="minorHAnsi" w:hAnsiTheme="minorHAnsi" w:cs="Segoe UI"/>
          <w:color w:val="111111"/>
          <w:sz w:val="32"/>
          <w:szCs w:val="32"/>
        </w:rPr>
        <w:t xml:space="preserve">tre fattori, </w:t>
      </w:r>
      <w:r w:rsidR="008D1A0B" w:rsidRPr="00512CC3">
        <w:rPr>
          <w:rFonts w:asciiTheme="minorHAnsi" w:hAnsiTheme="minorHAnsi" w:cs="Segoe UI"/>
          <w:color w:val="111111"/>
          <w:sz w:val="32"/>
          <w:szCs w:val="32"/>
        </w:rPr>
        <w:t xml:space="preserve">possono alimentare un diffuso senso di minaccia, che nasce proprio dalla complessità dell'intreccio di relazioni </w:t>
      </w:r>
      <w:r w:rsidR="00512CC3">
        <w:rPr>
          <w:rFonts w:asciiTheme="minorHAnsi" w:hAnsiTheme="minorHAnsi" w:cs="Segoe UI"/>
          <w:color w:val="111111"/>
          <w:sz w:val="32"/>
          <w:szCs w:val="32"/>
        </w:rPr>
        <w:t>tra i</w:t>
      </w:r>
      <w:r w:rsidR="008D1A0B" w:rsidRPr="00512CC3">
        <w:rPr>
          <w:rFonts w:asciiTheme="minorHAnsi" w:hAnsiTheme="minorHAnsi" w:cs="Segoe UI"/>
          <w:color w:val="111111"/>
          <w:sz w:val="32"/>
          <w:szCs w:val="32"/>
        </w:rPr>
        <w:t xml:space="preserve"> nuovi modi di lavoro, </w:t>
      </w:r>
      <w:r w:rsidR="00512CC3">
        <w:rPr>
          <w:rFonts w:asciiTheme="minorHAnsi" w:hAnsiTheme="minorHAnsi" w:cs="Segoe UI"/>
          <w:color w:val="111111"/>
          <w:sz w:val="32"/>
          <w:szCs w:val="32"/>
        </w:rPr>
        <w:t>il</w:t>
      </w:r>
      <w:r w:rsidR="008D1A0B" w:rsidRPr="00512CC3">
        <w:rPr>
          <w:rFonts w:asciiTheme="minorHAnsi" w:hAnsiTheme="minorHAnsi" w:cs="Segoe UI"/>
          <w:color w:val="111111"/>
          <w:sz w:val="32"/>
          <w:szCs w:val="32"/>
        </w:rPr>
        <w:t xml:space="preserve"> costante rinnovamento dei mezzi di produzione e</w:t>
      </w:r>
      <w:r w:rsidR="00512CC3">
        <w:rPr>
          <w:rFonts w:asciiTheme="minorHAnsi" w:hAnsiTheme="minorHAnsi" w:cs="Segoe UI"/>
          <w:color w:val="111111"/>
          <w:sz w:val="32"/>
          <w:szCs w:val="32"/>
        </w:rPr>
        <w:t>d i</w:t>
      </w:r>
      <w:r w:rsidR="008D1A0B" w:rsidRPr="00512CC3">
        <w:rPr>
          <w:rFonts w:asciiTheme="minorHAnsi" w:hAnsiTheme="minorHAnsi" w:cs="Segoe UI"/>
          <w:color w:val="111111"/>
          <w:sz w:val="32"/>
          <w:szCs w:val="32"/>
        </w:rPr>
        <w:t xml:space="preserve"> nuovi tipi di emarginazione che questo può generare. </w:t>
      </w:r>
      <w:r w:rsidR="00301D27" w:rsidRPr="00512CC3">
        <w:rPr>
          <w:rFonts w:asciiTheme="minorHAnsi" w:hAnsiTheme="minorHAnsi" w:cs="Segoe UI"/>
          <w:color w:val="111111"/>
          <w:sz w:val="32"/>
          <w:szCs w:val="32"/>
        </w:rPr>
        <w:t xml:space="preserve">Con la rapida obsolescenza delle tecnologie, invecchiano presto anche le competenze e cambiano, di conseguenza, i profili professionali richiesti dal mondo del lavoro. </w:t>
      </w:r>
    </w:p>
    <w:p w:rsidR="00512CC3" w:rsidRDefault="0073356C"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 xml:space="preserve">Ne consegue cha mentre da un lato aumenta il livello di istruzione dei giovani con un eccesso di diplomati e laureati dall’altro non vi è la reale </w:t>
      </w:r>
      <w:r w:rsidRPr="00512CC3">
        <w:rPr>
          <w:rFonts w:cs="Segoe UI"/>
          <w:color w:val="111111"/>
          <w:sz w:val="32"/>
          <w:szCs w:val="32"/>
        </w:rPr>
        <w:lastRenderedPageBreak/>
        <w:t>capacità di assorbimento della struttura produttiva.</w:t>
      </w:r>
      <w:r w:rsidR="008F4A58" w:rsidRPr="00512CC3">
        <w:rPr>
          <w:sz w:val="32"/>
          <w:szCs w:val="32"/>
        </w:rPr>
        <w:t xml:space="preserve"> </w:t>
      </w:r>
      <w:r w:rsidR="008F4A58" w:rsidRPr="00512CC3">
        <w:rPr>
          <w:rFonts w:cs="Segoe UI"/>
          <w:color w:val="111111"/>
          <w:sz w:val="32"/>
          <w:szCs w:val="32"/>
        </w:rPr>
        <w:t>Nonostante i livelli d’istruzione delle forze di lavoro conferma</w:t>
      </w:r>
      <w:r w:rsidR="004D4770" w:rsidRPr="00512CC3">
        <w:rPr>
          <w:rFonts w:cs="Segoe UI"/>
          <w:color w:val="111111"/>
          <w:sz w:val="32"/>
          <w:szCs w:val="32"/>
        </w:rPr>
        <w:t>no</w:t>
      </w:r>
      <w:r w:rsidR="008F4A58" w:rsidRPr="00512CC3">
        <w:rPr>
          <w:rFonts w:cs="Segoe UI"/>
          <w:color w:val="111111"/>
          <w:sz w:val="32"/>
          <w:szCs w:val="32"/>
        </w:rPr>
        <w:t xml:space="preserve"> il progresso formativo delle giovani generazioni e l’analisi dell’offerta di risorse qualificate evidenzia il generale miglioramento degli indicatori principali sullo stato del sistema educativo e formativo, gli studi comparati internazionali- quali tra gli altri le rilevazioni OCSE PISA  - ed i monitoraggi nazionali mostrano ancora che il patrimonio complessivo del sistema Paese in materia di capitale umano va rafforzato, sia in termini qualitativi (soprattutto, ma non solo, per l’istruzione e formazione iniziale), sia in termini quantitativi (soprattutto per la formazione continua).</w:t>
      </w:r>
    </w:p>
    <w:p w:rsidR="00512CC3" w:rsidRDefault="008F4A58"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 xml:space="preserve"> La dispersione scolastica e formativa è un problema che, nonostante i progressi compiuti, coinvolge migliaia di giovani 15-17enni che </w:t>
      </w:r>
      <w:proofErr w:type="gramStart"/>
      <w:r w:rsidRPr="00512CC3">
        <w:rPr>
          <w:rFonts w:cs="Segoe UI"/>
          <w:color w:val="111111"/>
          <w:sz w:val="32"/>
          <w:szCs w:val="32"/>
        </w:rPr>
        <w:t>sono  fuori</w:t>
      </w:r>
      <w:proofErr w:type="gramEnd"/>
      <w:r w:rsidRPr="00512CC3">
        <w:rPr>
          <w:rFonts w:cs="Segoe UI"/>
          <w:color w:val="111111"/>
          <w:sz w:val="32"/>
          <w:szCs w:val="32"/>
        </w:rPr>
        <w:t xml:space="preserve"> del sistema scolastico e formativo italiano. </w:t>
      </w:r>
      <w:r w:rsidR="003C6E86" w:rsidRPr="00512CC3">
        <w:rPr>
          <w:rFonts w:cs="Segoe UI"/>
          <w:color w:val="111111"/>
          <w:sz w:val="32"/>
          <w:szCs w:val="32"/>
        </w:rPr>
        <w:t>I</w:t>
      </w:r>
      <w:r w:rsidRPr="00512CC3">
        <w:rPr>
          <w:rFonts w:cs="Segoe UI"/>
          <w:color w:val="111111"/>
          <w:sz w:val="32"/>
          <w:szCs w:val="32"/>
        </w:rPr>
        <w:t>l tasso di istruzione secondaria superiore della popolazione 20-24enne,</w:t>
      </w:r>
      <w:r w:rsidR="003C6E86" w:rsidRPr="00512CC3">
        <w:rPr>
          <w:rFonts w:cs="Segoe UI"/>
          <w:color w:val="111111"/>
          <w:sz w:val="32"/>
          <w:szCs w:val="32"/>
        </w:rPr>
        <w:t xml:space="preserve"> è ancora basso rispetto agli standard </w:t>
      </w:r>
      <w:proofErr w:type="gramStart"/>
      <w:r w:rsidR="003C6E86" w:rsidRPr="00512CC3">
        <w:rPr>
          <w:rFonts w:cs="Segoe UI"/>
          <w:color w:val="111111"/>
          <w:sz w:val="32"/>
          <w:szCs w:val="32"/>
        </w:rPr>
        <w:t xml:space="preserve">europei: </w:t>
      </w:r>
      <w:r w:rsidRPr="00512CC3">
        <w:rPr>
          <w:rFonts w:cs="Segoe UI"/>
          <w:color w:val="111111"/>
          <w:sz w:val="32"/>
          <w:szCs w:val="32"/>
        </w:rPr>
        <w:t xml:space="preserve"> circa</w:t>
      </w:r>
      <w:proofErr w:type="gramEnd"/>
      <w:r w:rsidRPr="00512CC3">
        <w:rPr>
          <w:rFonts w:cs="Segoe UI"/>
          <w:color w:val="111111"/>
          <w:sz w:val="32"/>
          <w:szCs w:val="32"/>
        </w:rPr>
        <w:t xml:space="preserve"> il 30% dei 20-24enni italiani non possiede titolo più elevato della licenza media,</w:t>
      </w:r>
      <w:r w:rsidR="003C6E86" w:rsidRPr="00512CC3">
        <w:rPr>
          <w:rFonts w:cs="Segoe UI"/>
          <w:color w:val="111111"/>
          <w:sz w:val="32"/>
          <w:szCs w:val="32"/>
        </w:rPr>
        <w:t xml:space="preserve"> e si </w:t>
      </w:r>
      <w:r w:rsidRPr="00512CC3">
        <w:rPr>
          <w:rFonts w:cs="Segoe UI"/>
          <w:color w:val="111111"/>
          <w:sz w:val="32"/>
          <w:szCs w:val="32"/>
        </w:rPr>
        <w:t xml:space="preserve">immette nel mercato del lavoro con una </w:t>
      </w:r>
      <w:r w:rsidR="003C6E86" w:rsidRPr="00512CC3">
        <w:rPr>
          <w:rFonts w:cs="Segoe UI"/>
          <w:color w:val="111111"/>
          <w:sz w:val="32"/>
          <w:szCs w:val="32"/>
        </w:rPr>
        <w:t xml:space="preserve">scarsa preparazione scolastica </w:t>
      </w:r>
      <w:r w:rsidRPr="00512CC3">
        <w:rPr>
          <w:rFonts w:cs="Segoe UI"/>
          <w:color w:val="111111"/>
          <w:sz w:val="32"/>
          <w:szCs w:val="32"/>
        </w:rPr>
        <w:t xml:space="preserve"> perpetuando il rischio (già segnalato per le generazioni precedenti) di una marginalità lavorativa e sociale.</w:t>
      </w:r>
    </w:p>
    <w:p w:rsidR="00233085" w:rsidRPr="00512CC3" w:rsidRDefault="00952F77"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I</w:t>
      </w:r>
      <w:r w:rsidR="003C6E86" w:rsidRPr="00512CC3">
        <w:rPr>
          <w:rFonts w:cs="Segoe UI"/>
          <w:color w:val="111111"/>
          <w:sz w:val="32"/>
          <w:szCs w:val="32"/>
        </w:rPr>
        <w:t xml:space="preserve"> più alti fenomeni di dispersione si manifestano proprio nei nostri territori. </w:t>
      </w:r>
    </w:p>
    <w:p w:rsidR="00233085" w:rsidRPr="00512CC3" w:rsidRDefault="003C6E86"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Basti pensare che</w:t>
      </w:r>
      <w:r w:rsidR="00512CC3">
        <w:rPr>
          <w:rFonts w:cs="Segoe UI"/>
          <w:color w:val="111111"/>
          <w:sz w:val="32"/>
          <w:szCs w:val="32"/>
        </w:rPr>
        <w:t>,</w:t>
      </w:r>
      <w:r w:rsidRPr="00512CC3">
        <w:rPr>
          <w:rFonts w:cs="Segoe UI"/>
          <w:color w:val="111111"/>
          <w:sz w:val="32"/>
          <w:szCs w:val="32"/>
        </w:rPr>
        <w:t xml:space="preserve"> da un’indagine effettuata confrontando le iscrizioni </w:t>
      </w:r>
      <w:r w:rsidR="00952F77" w:rsidRPr="00512CC3">
        <w:rPr>
          <w:rFonts w:cs="Segoe UI"/>
          <w:color w:val="111111"/>
          <w:sz w:val="32"/>
          <w:szCs w:val="32"/>
        </w:rPr>
        <w:t>d</w:t>
      </w:r>
      <w:r w:rsidR="00512CC3">
        <w:rPr>
          <w:rFonts w:cs="Segoe UI"/>
          <w:color w:val="111111"/>
          <w:sz w:val="32"/>
          <w:szCs w:val="32"/>
        </w:rPr>
        <w:t>egli ultimi</w:t>
      </w:r>
      <w:r w:rsidR="00952F77" w:rsidRPr="00512CC3">
        <w:rPr>
          <w:rFonts w:cs="Segoe UI"/>
          <w:color w:val="111111"/>
          <w:sz w:val="32"/>
          <w:szCs w:val="32"/>
        </w:rPr>
        <w:t xml:space="preserve"> due anni scolastici</w:t>
      </w:r>
      <w:r w:rsidR="00512CC3">
        <w:rPr>
          <w:rFonts w:cs="Segoe UI"/>
          <w:color w:val="111111"/>
          <w:sz w:val="32"/>
          <w:szCs w:val="32"/>
        </w:rPr>
        <w:t>,</w:t>
      </w:r>
      <w:r w:rsidRPr="00512CC3">
        <w:rPr>
          <w:rFonts w:cs="Segoe UI"/>
          <w:color w:val="111111"/>
          <w:sz w:val="32"/>
          <w:szCs w:val="32"/>
        </w:rPr>
        <w:t xml:space="preserve"> solo nella provincia di Salerno ci sono 889 studenti fantasmi, cioè ragazzi che superato l’obbligo scolastico, hanno lasciato qualsiasi sistema formativo.</w:t>
      </w:r>
      <w:r w:rsidR="00522E21" w:rsidRPr="00512CC3">
        <w:rPr>
          <w:rFonts w:cs="Segoe UI"/>
          <w:color w:val="111111"/>
          <w:sz w:val="32"/>
          <w:szCs w:val="32"/>
        </w:rPr>
        <w:t xml:space="preserve"> </w:t>
      </w:r>
    </w:p>
    <w:p w:rsidR="00233085" w:rsidRPr="00512CC3" w:rsidRDefault="00952F77"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Ulteriori contraddizioni del nostro sistema sorgono dall</w:t>
      </w:r>
      <w:r w:rsidR="008F4A58" w:rsidRPr="00512CC3">
        <w:rPr>
          <w:rFonts w:cs="Segoe UI"/>
          <w:color w:val="111111"/>
          <w:sz w:val="32"/>
          <w:szCs w:val="32"/>
        </w:rPr>
        <w:t xml:space="preserve">’analisi della domanda di risorse umane qualificate. I dati segnalano una situazione di </w:t>
      </w:r>
      <w:r w:rsidRPr="00512CC3">
        <w:rPr>
          <w:rFonts w:cs="Segoe UI"/>
          <w:color w:val="111111"/>
          <w:sz w:val="32"/>
          <w:szCs w:val="32"/>
        </w:rPr>
        <w:t xml:space="preserve">maggiore </w:t>
      </w:r>
      <w:r w:rsidR="008F4A58" w:rsidRPr="00512CC3">
        <w:rPr>
          <w:rFonts w:cs="Segoe UI"/>
          <w:color w:val="111111"/>
          <w:sz w:val="32"/>
          <w:szCs w:val="32"/>
        </w:rPr>
        <w:t>difficoltà dei giovani muniti di titolo</w:t>
      </w:r>
      <w:r w:rsidR="008B1E6F" w:rsidRPr="00512CC3">
        <w:rPr>
          <w:rFonts w:cs="Segoe UI"/>
          <w:color w:val="111111"/>
          <w:sz w:val="32"/>
          <w:szCs w:val="32"/>
        </w:rPr>
        <w:t xml:space="preserve"> </w:t>
      </w:r>
      <w:r w:rsidR="008F4A58" w:rsidRPr="00512CC3">
        <w:rPr>
          <w:rFonts w:cs="Segoe UI"/>
          <w:color w:val="111111"/>
          <w:sz w:val="32"/>
          <w:szCs w:val="32"/>
        </w:rPr>
        <w:t xml:space="preserve">di studio medio superiore </w:t>
      </w:r>
      <w:r w:rsidR="009C1659" w:rsidRPr="00512CC3">
        <w:rPr>
          <w:rFonts w:cs="Segoe UI"/>
          <w:color w:val="111111"/>
          <w:sz w:val="32"/>
          <w:szCs w:val="32"/>
        </w:rPr>
        <w:t xml:space="preserve">ad entrare nel mondo del lavoro </w:t>
      </w:r>
      <w:r w:rsidR="005C358A" w:rsidRPr="00512CC3">
        <w:rPr>
          <w:rFonts w:cs="Segoe UI"/>
          <w:color w:val="111111"/>
          <w:sz w:val="32"/>
          <w:szCs w:val="32"/>
        </w:rPr>
        <w:t>c</w:t>
      </w:r>
      <w:r w:rsidR="009C1659" w:rsidRPr="00512CC3">
        <w:rPr>
          <w:rFonts w:cs="Segoe UI"/>
          <w:color w:val="111111"/>
          <w:sz w:val="32"/>
          <w:szCs w:val="32"/>
        </w:rPr>
        <w:t>he alimenta una disoccupazione giovanile intellettuale particolarmente frustrante, e particolarmente inefficiente sotto il profilo dell’utilizzo del capitale umano.</w:t>
      </w:r>
    </w:p>
    <w:p w:rsidR="005C358A" w:rsidRPr="00512CC3" w:rsidRDefault="00512CC3" w:rsidP="00151411">
      <w:pPr>
        <w:autoSpaceDE w:val="0"/>
        <w:autoSpaceDN w:val="0"/>
        <w:adjustRightInd w:val="0"/>
        <w:spacing w:after="0" w:line="240" w:lineRule="auto"/>
        <w:jc w:val="both"/>
        <w:rPr>
          <w:rFonts w:cs="Segoe UI"/>
          <w:color w:val="111111"/>
          <w:sz w:val="32"/>
          <w:szCs w:val="32"/>
        </w:rPr>
      </w:pPr>
      <w:r>
        <w:rPr>
          <w:rFonts w:cs="Segoe UI"/>
          <w:color w:val="111111"/>
          <w:sz w:val="32"/>
          <w:szCs w:val="32"/>
        </w:rPr>
        <w:t>L</w:t>
      </w:r>
      <w:r w:rsidRPr="00512CC3">
        <w:rPr>
          <w:rFonts w:cs="Segoe UI"/>
          <w:color w:val="111111"/>
          <w:sz w:val="32"/>
          <w:szCs w:val="32"/>
        </w:rPr>
        <w:t>a qualifica professionale</w:t>
      </w:r>
      <w:r>
        <w:rPr>
          <w:rFonts w:cs="Segoe UI"/>
          <w:color w:val="111111"/>
          <w:sz w:val="32"/>
          <w:szCs w:val="32"/>
        </w:rPr>
        <w:t>,</w:t>
      </w:r>
      <w:r w:rsidRPr="00512CC3">
        <w:rPr>
          <w:rFonts w:cs="Segoe UI"/>
          <w:color w:val="111111"/>
          <w:sz w:val="32"/>
          <w:szCs w:val="32"/>
        </w:rPr>
        <w:t xml:space="preserve"> </w:t>
      </w:r>
      <w:r>
        <w:rPr>
          <w:rFonts w:cs="Segoe UI"/>
          <w:color w:val="111111"/>
          <w:sz w:val="32"/>
          <w:szCs w:val="32"/>
        </w:rPr>
        <w:t>titolo</w:t>
      </w:r>
      <w:r w:rsidRPr="00512CC3">
        <w:rPr>
          <w:rFonts w:cs="Segoe UI"/>
          <w:color w:val="111111"/>
          <w:sz w:val="32"/>
          <w:szCs w:val="32"/>
        </w:rPr>
        <w:t xml:space="preserve"> probabilmente più idoneo per le caratteristiche del tessuto produttivo del Mezzogiorno</w:t>
      </w:r>
      <w:r>
        <w:rPr>
          <w:rFonts w:cs="Segoe UI"/>
          <w:color w:val="111111"/>
          <w:sz w:val="32"/>
          <w:szCs w:val="32"/>
        </w:rPr>
        <w:t>,</w:t>
      </w:r>
      <w:r w:rsidRPr="00512CC3">
        <w:rPr>
          <w:rFonts w:cs="Segoe UI"/>
          <w:color w:val="111111"/>
          <w:sz w:val="32"/>
          <w:szCs w:val="32"/>
        </w:rPr>
        <w:t xml:space="preserve"> </w:t>
      </w:r>
      <w:r>
        <w:rPr>
          <w:rFonts w:cs="Segoe UI"/>
          <w:color w:val="111111"/>
          <w:sz w:val="32"/>
          <w:szCs w:val="32"/>
        </w:rPr>
        <w:t>f</w:t>
      </w:r>
      <w:r w:rsidR="008F4A58" w:rsidRPr="00512CC3">
        <w:rPr>
          <w:rFonts w:cs="Segoe UI"/>
          <w:color w:val="111111"/>
          <w:sz w:val="32"/>
          <w:szCs w:val="32"/>
        </w:rPr>
        <w:t>ornisce più garanzie per</w:t>
      </w:r>
      <w:r w:rsidR="008B1E6F" w:rsidRPr="00512CC3">
        <w:rPr>
          <w:rFonts w:cs="Segoe UI"/>
          <w:color w:val="111111"/>
          <w:sz w:val="32"/>
          <w:szCs w:val="32"/>
        </w:rPr>
        <w:t xml:space="preserve"> </w:t>
      </w:r>
      <w:r w:rsidR="008F4A58" w:rsidRPr="00512CC3">
        <w:rPr>
          <w:rFonts w:cs="Segoe UI"/>
          <w:color w:val="111111"/>
          <w:sz w:val="32"/>
          <w:szCs w:val="32"/>
        </w:rPr>
        <w:t>l’occupazione (solo il 4,8% di disoccupati, contro il</w:t>
      </w:r>
      <w:r w:rsidR="008B1E6F" w:rsidRPr="00512CC3">
        <w:rPr>
          <w:rFonts w:cs="Segoe UI"/>
          <w:color w:val="111111"/>
          <w:sz w:val="32"/>
          <w:szCs w:val="32"/>
        </w:rPr>
        <w:t xml:space="preserve"> </w:t>
      </w:r>
      <w:r w:rsidR="008F4A58" w:rsidRPr="00512CC3">
        <w:rPr>
          <w:rFonts w:cs="Segoe UI"/>
          <w:color w:val="111111"/>
          <w:sz w:val="32"/>
          <w:szCs w:val="32"/>
        </w:rPr>
        <w:t>5,9% dei diplomati e il 5,7% de</w:t>
      </w:r>
      <w:r w:rsidR="005C358A" w:rsidRPr="00512CC3">
        <w:rPr>
          <w:rFonts w:cs="Segoe UI"/>
          <w:color w:val="111111"/>
          <w:sz w:val="32"/>
          <w:szCs w:val="32"/>
        </w:rPr>
        <w:t xml:space="preserve">i laureati), </w:t>
      </w:r>
      <w:r>
        <w:rPr>
          <w:rFonts w:cs="Segoe UI"/>
          <w:color w:val="111111"/>
          <w:sz w:val="32"/>
          <w:szCs w:val="32"/>
        </w:rPr>
        <w:t xml:space="preserve">di un titolo superiore. </w:t>
      </w:r>
      <w:r w:rsidR="005C358A" w:rsidRPr="00512CC3">
        <w:rPr>
          <w:rFonts w:cs="Segoe UI"/>
          <w:color w:val="111111"/>
          <w:sz w:val="32"/>
          <w:szCs w:val="32"/>
        </w:rPr>
        <w:t xml:space="preserve">Ma </w:t>
      </w:r>
      <w:r>
        <w:rPr>
          <w:rFonts w:cs="Segoe UI"/>
          <w:color w:val="111111"/>
          <w:sz w:val="32"/>
          <w:szCs w:val="32"/>
        </w:rPr>
        <w:t>i nostri giovani sono ancora lontani da tale percorso sia perché gli</w:t>
      </w:r>
      <w:r w:rsidR="008F4A58" w:rsidRPr="00512CC3">
        <w:rPr>
          <w:rFonts w:cs="Segoe UI"/>
          <w:color w:val="111111"/>
          <w:sz w:val="32"/>
          <w:szCs w:val="32"/>
        </w:rPr>
        <w:t xml:space="preserve"> </w:t>
      </w:r>
      <w:r w:rsidR="005C358A" w:rsidRPr="00512CC3">
        <w:rPr>
          <w:rFonts w:cs="Segoe UI"/>
          <w:color w:val="111111"/>
          <w:sz w:val="32"/>
          <w:szCs w:val="32"/>
        </w:rPr>
        <w:t xml:space="preserve">studenti </w:t>
      </w:r>
      <w:r w:rsidR="008F4A58" w:rsidRPr="00512CC3">
        <w:rPr>
          <w:rFonts w:cs="Segoe UI"/>
          <w:color w:val="111111"/>
          <w:sz w:val="32"/>
          <w:szCs w:val="32"/>
        </w:rPr>
        <w:t>qualificati degli Istituti</w:t>
      </w:r>
      <w:r w:rsidR="008B1E6F" w:rsidRPr="00512CC3">
        <w:rPr>
          <w:rFonts w:cs="Segoe UI"/>
          <w:color w:val="111111"/>
          <w:sz w:val="32"/>
          <w:szCs w:val="32"/>
        </w:rPr>
        <w:t xml:space="preserve"> </w:t>
      </w:r>
      <w:r w:rsidR="008F4A58" w:rsidRPr="00512CC3">
        <w:rPr>
          <w:rFonts w:cs="Segoe UI"/>
          <w:color w:val="111111"/>
          <w:sz w:val="32"/>
          <w:szCs w:val="32"/>
        </w:rPr>
        <w:t xml:space="preserve">professionali tendono a proseguire gli studi per conseguire il </w:t>
      </w:r>
      <w:r w:rsidR="008F4A58" w:rsidRPr="00512CC3">
        <w:rPr>
          <w:rFonts w:cs="Segoe UI"/>
          <w:color w:val="111111"/>
          <w:sz w:val="32"/>
          <w:szCs w:val="32"/>
        </w:rPr>
        <w:lastRenderedPageBreak/>
        <w:t xml:space="preserve">diploma secondario, </w:t>
      </w:r>
      <w:r>
        <w:rPr>
          <w:rFonts w:cs="Segoe UI"/>
          <w:color w:val="111111"/>
          <w:sz w:val="32"/>
          <w:szCs w:val="32"/>
        </w:rPr>
        <w:t xml:space="preserve">sia </w:t>
      </w:r>
      <w:proofErr w:type="spellStart"/>
      <w:r>
        <w:rPr>
          <w:rFonts w:cs="Segoe UI"/>
          <w:color w:val="111111"/>
          <w:sz w:val="32"/>
          <w:szCs w:val="32"/>
        </w:rPr>
        <w:t>perchè</w:t>
      </w:r>
      <w:proofErr w:type="spellEnd"/>
      <w:r w:rsidR="008B1E6F" w:rsidRPr="00512CC3">
        <w:rPr>
          <w:rFonts w:cs="Segoe UI"/>
          <w:color w:val="111111"/>
          <w:sz w:val="32"/>
          <w:szCs w:val="32"/>
        </w:rPr>
        <w:t xml:space="preserve"> </w:t>
      </w:r>
      <w:r w:rsidR="008F4A58" w:rsidRPr="00512CC3">
        <w:rPr>
          <w:rFonts w:cs="Segoe UI"/>
          <w:color w:val="111111"/>
          <w:sz w:val="32"/>
          <w:szCs w:val="32"/>
        </w:rPr>
        <w:t>l’offerta di corsi regionali rimane molto bassa.</w:t>
      </w:r>
    </w:p>
    <w:p w:rsidR="005C358A" w:rsidRPr="00512CC3" w:rsidRDefault="005C358A"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Un altro</w:t>
      </w:r>
      <w:r w:rsidR="0073356C" w:rsidRPr="00512CC3">
        <w:rPr>
          <w:rFonts w:cs="Segoe UI"/>
          <w:color w:val="111111"/>
          <w:sz w:val="32"/>
          <w:szCs w:val="32"/>
        </w:rPr>
        <w:t xml:space="preserve"> nodo problematico che emerge sul piano dei rapporti tra istruzione-formazione e mercato del lavoro è </w:t>
      </w:r>
      <w:r w:rsidR="006243F2" w:rsidRPr="00512CC3">
        <w:rPr>
          <w:rFonts w:cs="Segoe UI"/>
          <w:color w:val="111111"/>
          <w:sz w:val="32"/>
          <w:szCs w:val="32"/>
        </w:rPr>
        <w:t xml:space="preserve">il cosiddetto </w:t>
      </w:r>
      <w:proofErr w:type="spellStart"/>
      <w:r w:rsidR="006243F2" w:rsidRPr="00512CC3">
        <w:rPr>
          <w:rFonts w:cs="Segoe UI"/>
          <w:color w:val="111111"/>
          <w:sz w:val="32"/>
          <w:szCs w:val="32"/>
        </w:rPr>
        <w:t>skill</w:t>
      </w:r>
      <w:proofErr w:type="spellEnd"/>
      <w:r w:rsidR="006243F2" w:rsidRPr="00512CC3">
        <w:rPr>
          <w:rFonts w:cs="Segoe UI"/>
          <w:color w:val="111111"/>
          <w:sz w:val="32"/>
          <w:szCs w:val="32"/>
        </w:rPr>
        <w:t xml:space="preserve"> gap:</w:t>
      </w:r>
      <w:r w:rsidR="0073356C" w:rsidRPr="00512CC3">
        <w:rPr>
          <w:rFonts w:cs="Segoe UI"/>
          <w:color w:val="111111"/>
          <w:sz w:val="32"/>
          <w:szCs w:val="32"/>
        </w:rPr>
        <w:t xml:space="preserve"> i livelli di istruzione e di formazione dei nostri cittadini sono molto lontani dai livelli necessari per l’attuale società della conoscenza. </w:t>
      </w:r>
      <w:r w:rsidR="0073356C" w:rsidRPr="00512CC3">
        <w:rPr>
          <w:rFonts w:cs="Arial"/>
          <w:color w:val="333333"/>
          <w:sz w:val="32"/>
          <w:szCs w:val="32"/>
        </w:rPr>
        <w:t xml:space="preserve">Più di un datore di lavoro su tre parla di «carenza di competenze», </w:t>
      </w:r>
      <w:r w:rsidR="0073356C" w:rsidRPr="00512CC3">
        <w:rPr>
          <w:rFonts w:cs="Segoe UI"/>
          <w:color w:val="111111"/>
          <w:sz w:val="32"/>
          <w:szCs w:val="32"/>
        </w:rPr>
        <w:t xml:space="preserve">cioè di debolezza della formazione dei nostri giovani che non riescono ad acquisire </w:t>
      </w:r>
      <w:r w:rsidR="0073356C" w:rsidRPr="00512CC3">
        <w:rPr>
          <w:rFonts w:cs="Arial"/>
          <w:color w:val="333333"/>
          <w:sz w:val="32"/>
          <w:szCs w:val="32"/>
        </w:rPr>
        <w:t xml:space="preserve">le abilità richieste dal nuovo mercato </w:t>
      </w:r>
      <w:r w:rsidRPr="00512CC3">
        <w:rPr>
          <w:rFonts w:cs="Segoe UI"/>
          <w:color w:val="111111"/>
          <w:sz w:val="32"/>
          <w:szCs w:val="32"/>
        </w:rPr>
        <w:t>del lavoro.</w:t>
      </w:r>
    </w:p>
    <w:p w:rsidR="009A24BC" w:rsidRDefault="00845545" w:rsidP="00151411">
      <w:pPr>
        <w:autoSpaceDE w:val="0"/>
        <w:autoSpaceDN w:val="0"/>
        <w:adjustRightInd w:val="0"/>
        <w:spacing w:after="0" w:line="240" w:lineRule="auto"/>
        <w:jc w:val="both"/>
        <w:rPr>
          <w:rFonts w:cs="Segoe UI"/>
          <w:color w:val="111111"/>
          <w:sz w:val="32"/>
          <w:szCs w:val="32"/>
        </w:rPr>
      </w:pPr>
      <w:r w:rsidRPr="00512CC3">
        <w:rPr>
          <w:rFonts w:cs="Segoe UI"/>
          <w:color w:val="111111"/>
          <w:sz w:val="32"/>
          <w:szCs w:val="32"/>
        </w:rPr>
        <w:t xml:space="preserve">Ed invero le riforme ordinamentali del nostro sistema scolastico attuate negli ultimi anni hanno evidenziato tutta la difficoltà a coniugare l’acquisizione degli strumenti culturali necessari alla formazione di cittadini effettivamente consapevoli con una formazione in grado di interloquire efficacemente con la realtà del lavoro. </w:t>
      </w:r>
      <w:r w:rsidR="009A24BC">
        <w:rPr>
          <w:rFonts w:cs="Segoe UI"/>
          <w:color w:val="111111"/>
          <w:sz w:val="32"/>
          <w:szCs w:val="32"/>
        </w:rPr>
        <w:t xml:space="preserve">Basti pensare alla riduzione delle ore </w:t>
      </w:r>
      <w:proofErr w:type="gramStart"/>
      <w:r w:rsidR="009A24BC">
        <w:rPr>
          <w:rFonts w:cs="Segoe UI"/>
          <w:color w:val="111111"/>
          <w:sz w:val="32"/>
          <w:szCs w:val="32"/>
        </w:rPr>
        <w:t>di  laboratorio</w:t>
      </w:r>
      <w:proofErr w:type="gramEnd"/>
      <w:r w:rsidR="009A24BC">
        <w:rPr>
          <w:rFonts w:cs="Segoe UI"/>
          <w:color w:val="111111"/>
          <w:sz w:val="32"/>
          <w:szCs w:val="32"/>
        </w:rPr>
        <w:t xml:space="preserve"> negli istituti tecnici e professionali.</w:t>
      </w:r>
    </w:p>
    <w:p w:rsidR="00233085" w:rsidRPr="00512CC3" w:rsidRDefault="009A24BC" w:rsidP="00151411">
      <w:pPr>
        <w:autoSpaceDE w:val="0"/>
        <w:autoSpaceDN w:val="0"/>
        <w:adjustRightInd w:val="0"/>
        <w:spacing w:after="0" w:line="240" w:lineRule="auto"/>
        <w:jc w:val="both"/>
        <w:rPr>
          <w:rFonts w:cs="Arial"/>
          <w:color w:val="222222"/>
          <w:sz w:val="32"/>
          <w:szCs w:val="32"/>
        </w:rPr>
      </w:pPr>
      <w:r>
        <w:rPr>
          <w:rFonts w:cs="Segoe UI"/>
          <w:color w:val="111111"/>
          <w:sz w:val="32"/>
          <w:szCs w:val="32"/>
        </w:rPr>
        <w:t>I</w:t>
      </w:r>
      <w:r w:rsidR="00845545" w:rsidRPr="00512CC3">
        <w:rPr>
          <w:rFonts w:cs="Segoe UI"/>
          <w:color w:val="111111"/>
          <w:sz w:val="32"/>
          <w:szCs w:val="32"/>
        </w:rPr>
        <w:t xml:space="preserve"> dati ISTAT </w:t>
      </w:r>
      <w:r>
        <w:rPr>
          <w:rFonts w:cs="Segoe UI"/>
          <w:color w:val="111111"/>
          <w:sz w:val="32"/>
          <w:szCs w:val="32"/>
        </w:rPr>
        <w:t>ci dicono</w:t>
      </w:r>
      <w:r w:rsidR="00845545" w:rsidRPr="00512CC3">
        <w:rPr>
          <w:rFonts w:cs="Segoe UI"/>
          <w:color w:val="111111"/>
          <w:sz w:val="32"/>
          <w:szCs w:val="32"/>
        </w:rPr>
        <w:t xml:space="preserve"> </w:t>
      </w:r>
      <w:r w:rsidR="00D92CC8" w:rsidRPr="00512CC3">
        <w:rPr>
          <w:rFonts w:cs="Segoe UI"/>
          <w:color w:val="111111"/>
          <w:sz w:val="32"/>
          <w:szCs w:val="32"/>
        </w:rPr>
        <w:t>che l</w:t>
      </w:r>
      <w:r w:rsidR="00845545" w:rsidRPr="00512CC3">
        <w:rPr>
          <w:rFonts w:cs="Segoe UI"/>
          <w:color w:val="111111"/>
          <w:sz w:val="32"/>
          <w:szCs w:val="32"/>
        </w:rPr>
        <w:t xml:space="preserve">a disoccupazione giovanile </w:t>
      </w:r>
      <w:r w:rsidR="00D92CC8" w:rsidRPr="00512CC3">
        <w:rPr>
          <w:rFonts w:cs="Segoe UI"/>
          <w:color w:val="111111"/>
          <w:sz w:val="32"/>
          <w:szCs w:val="32"/>
        </w:rPr>
        <w:t xml:space="preserve">in Italia ha raggiunto a gennaio 2014 il </w:t>
      </w:r>
      <w:r w:rsidR="00D92CC8" w:rsidRPr="00512CC3">
        <w:rPr>
          <w:rFonts w:cs="Arial"/>
          <w:color w:val="222222"/>
          <w:sz w:val="32"/>
          <w:szCs w:val="32"/>
        </w:rPr>
        <w:t>42,4% uno dei tassi più alti degli ultimi anni che vede coinvolta</w:t>
      </w:r>
      <w:r w:rsidR="00845545" w:rsidRPr="00512CC3">
        <w:rPr>
          <w:rFonts w:cs="Arial"/>
          <w:color w:val="222222"/>
          <w:sz w:val="32"/>
          <w:szCs w:val="32"/>
        </w:rPr>
        <w:t xml:space="preserve"> la fascia </w:t>
      </w:r>
      <w:r w:rsidR="00D92CC8" w:rsidRPr="00512CC3">
        <w:rPr>
          <w:rFonts w:cs="Arial"/>
          <w:color w:val="222222"/>
          <w:sz w:val="32"/>
          <w:szCs w:val="32"/>
        </w:rPr>
        <w:t>di età</w:t>
      </w:r>
      <w:r w:rsidR="00845545" w:rsidRPr="00512CC3">
        <w:rPr>
          <w:rFonts w:cs="Arial"/>
          <w:color w:val="222222"/>
          <w:sz w:val="32"/>
          <w:szCs w:val="32"/>
        </w:rPr>
        <w:t xml:space="preserve"> tra 15 e 24 anni</w:t>
      </w:r>
      <w:r w:rsidR="00D92CC8" w:rsidRPr="00512CC3">
        <w:rPr>
          <w:rFonts w:cs="Arial"/>
          <w:color w:val="222222"/>
          <w:sz w:val="32"/>
          <w:szCs w:val="32"/>
        </w:rPr>
        <w:t xml:space="preserve">. </w:t>
      </w:r>
      <w:r w:rsidR="006243F2" w:rsidRPr="00512CC3">
        <w:rPr>
          <w:rFonts w:cs="Arial"/>
          <w:color w:val="222222"/>
          <w:sz w:val="32"/>
          <w:szCs w:val="32"/>
        </w:rPr>
        <w:t>Un “dato sconvolgente” come lo ha definito il neo</w:t>
      </w:r>
      <w:r w:rsidR="00233085" w:rsidRPr="00512CC3">
        <w:rPr>
          <w:rFonts w:cs="Arial"/>
          <w:color w:val="222222"/>
          <w:sz w:val="32"/>
          <w:szCs w:val="32"/>
        </w:rPr>
        <w:t xml:space="preserve"> Presidente del Consiglio </w:t>
      </w:r>
      <w:proofErr w:type="spellStart"/>
      <w:r w:rsidR="00233085" w:rsidRPr="00512CC3">
        <w:rPr>
          <w:rFonts w:cs="Arial"/>
          <w:color w:val="222222"/>
          <w:sz w:val="32"/>
          <w:szCs w:val="32"/>
        </w:rPr>
        <w:t>Renzi</w:t>
      </w:r>
      <w:proofErr w:type="spellEnd"/>
      <w:r w:rsidR="00233085" w:rsidRPr="00512CC3">
        <w:rPr>
          <w:rFonts w:cs="Arial"/>
          <w:color w:val="222222"/>
          <w:sz w:val="32"/>
          <w:szCs w:val="32"/>
        </w:rPr>
        <w:t xml:space="preserve"> a fronte del quale o</w:t>
      </w:r>
      <w:r w:rsidR="006243F2" w:rsidRPr="00512CC3">
        <w:rPr>
          <w:rFonts w:cs="Arial"/>
          <w:color w:val="222222"/>
          <w:sz w:val="32"/>
          <w:szCs w:val="32"/>
        </w:rPr>
        <w:t xml:space="preserve">ccorrono risposte concrete. </w:t>
      </w:r>
    </w:p>
    <w:p w:rsidR="00B82D9B" w:rsidRPr="009A24BC" w:rsidRDefault="006243F2" w:rsidP="00151411">
      <w:pPr>
        <w:autoSpaceDE w:val="0"/>
        <w:autoSpaceDN w:val="0"/>
        <w:adjustRightInd w:val="0"/>
        <w:spacing w:after="0" w:line="240" w:lineRule="auto"/>
        <w:jc w:val="both"/>
        <w:rPr>
          <w:rFonts w:cs="Arial"/>
          <w:color w:val="222222"/>
          <w:sz w:val="32"/>
          <w:szCs w:val="32"/>
        </w:rPr>
      </w:pPr>
      <w:r w:rsidRPr="009A24BC">
        <w:rPr>
          <w:rFonts w:cs="Arial"/>
          <w:color w:val="222222"/>
          <w:sz w:val="32"/>
          <w:szCs w:val="32"/>
        </w:rPr>
        <w:t>Come concreta, se realizzata in tempi brevi</w:t>
      </w:r>
      <w:r w:rsidR="00233085" w:rsidRPr="009A24BC">
        <w:rPr>
          <w:rFonts w:cs="Arial"/>
          <w:color w:val="222222"/>
          <w:sz w:val="32"/>
          <w:szCs w:val="32"/>
        </w:rPr>
        <w:t xml:space="preserve">, può essere la previsione di un sostegno al raccordo </w:t>
      </w:r>
      <w:r w:rsidRPr="009A24BC">
        <w:rPr>
          <w:rFonts w:cs="Arial"/>
          <w:color w:val="222222"/>
          <w:sz w:val="32"/>
          <w:szCs w:val="32"/>
        </w:rPr>
        <w:t xml:space="preserve"> </w:t>
      </w:r>
      <w:r w:rsidR="007701B2" w:rsidRPr="009A24BC">
        <w:rPr>
          <w:sz w:val="32"/>
          <w:szCs w:val="32"/>
        </w:rPr>
        <w:t xml:space="preserve"> </w:t>
      </w:r>
      <w:r w:rsidR="007701B2" w:rsidRPr="009A24BC">
        <w:rPr>
          <w:rFonts w:cs="Arial"/>
          <w:color w:val="222222"/>
          <w:sz w:val="32"/>
          <w:szCs w:val="32"/>
        </w:rPr>
        <w:t xml:space="preserve">tra l'istruzione ed il mondo </w:t>
      </w:r>
      <w:r w:rsidR="00233085" w:rsidRPr="009A24BC">
        <w:rPr>
          <w:rFonts w:cs="Arial"/>
          <w:color w:val="222222"/>
          <w:sz w:val="32"/>
          <w:szCs w:val="32"/>
        </w:rPr>
        <w:t xml:space="preserve">come quello </w:t>
      </w:r>
      <w:r w:rsidRPr="009A24BC">
        <w:rPr>
          <w:rFonts w:cs="Arial"/>
          <w:color w:val="222222"/>
          <w:sz w:val="32"/>
          <w:szCs w:val="32"/>
        </w:rPr>
        <w:t>contenut</w:t>
      </w:r>
      <w:r w:rsidR="00233085" w:rsidRPr="009A24BC">
        <w:rPr>
          <w:rFonts w:cs="Arial"/>
          <w:color w:val="222222"/>
          <w:sz w:val="32"/>
          <w:szCs w:val="32"/>
        </w:rPr>
        <w:t>o</w:t>
      </w:r>
      <w:r w:rsidRPr="009A24BC">
        <w:rPr>
          <w:rFonts w:cs="Arial"/>
          <w:color w:val="222222"/>
          <w:sz w:val="32"/>
          <w:szCs w:val="32"/>
        </w:rPr>
        <w:t xml:space="preserve"> nella</w:t>
      </w:r>
      <w:r w:rsidR="007701B2" w:rsidRPr="009A24BC">
        <w:rPr>
          <w:rFonts w:cs="Arial"/>
          <w:color w:val="222222"/>
          <w:sz w:val="32"/>
          <w:szCs w:val="32"/>
        </w:rPr>
        <w:t xml:space="preserve"> bozza di decreto presentata dal </w:t>
      </w:r>
      <w:proofErr w:type="spellStart"/>
      <w:r w:rsidR="007701B2" w:rsidRPr="009A24BC">
        <w:rPr>
          <w:rFonts w:cs="Arial"/>
          <w:color w:val="222222"/>
          <w:sz w:val="32"/>
          <w:szCs w:val="32"/>
        </w:rPr>
        <w:t>Miur</w:t>
      </w:r>
      <w:proofErr w:type="spellEnd"/>
      <w:r w:rsidR="007701B2" w:rsidRPr="009A24BC">
        <w:rPr>
          <w:rFonts w:cs="Arial"/>
          <w:color w:val="222222"/>
          <w:sz w:val="32"/>
          <w:szCs w:val="32"/>
        </w:rPr>
        <w:t xml:space="preserve"> in questi </w:t>
      </w:r>
      <w:r w:rsidRPr="009A24BC">
        <w:rPr>
          <w:rFonts w:cs="Arial"/>
          <w:color w:val="222222"/>
          <w:sz w:val="32"/>
          <w:szCs w:val="32"/>
        </w:rPr>
        <w:t xml:space="preserve">giorni </w:t>
      </w:r>
      <w:r w:rsidR="007701B2" w:rsidRPr="009A24BC">
        <w:rPr>
          <w:rFonts w:cs="Arial"/>
          <w:color w:val="222222"/>
          <w:sz w:val="32"/>
          <w:szCs w:val="32"/>
        </w:rPr>
        <w:t>che consente la realizzazione di progetti sperimentali di apprendistato di alta formazione in alternanza scuola</w:t>
      </w:r>
      <w:r w:rsidR="00C00690" w:rsidRPr="009A24BC">
        <w:rPr>
          <w:rFonts w:cs="Arial"/>
          <w:color w:val="222222"/>
          <w:sz w:val="32"/>
          <w:szCs w:val="32"/>
        </w:rPr>
        <w:t>-</w:t>
      </w:r>
      <w:r w:rsidR="007701B2" w:rsidRPr="009A24BC">
        <w:rPr>
          <w:rFonts w:cs="Arial"/>
          <w:color w:val="222222"/>
          <w:sz w:val="32"/>
          <w:szCs w:val="32"/>
        </w:rPr>
        <w:t xml:space="preserve"> lavoro, per le ultime due classi degli istituti tecnici e professionali previsti dall'articolo 8 Bis della legge 128/2013 che potranno essere predisposti dalle scuole entro giugno 2014 e fruibili dall'anno scolastico 2014-2015, grazie ad intese promosse dalle scuole,  singole</w:t>
      </w:r>
      <w:r w:rsidR="00233085" w:rsidRPr="009A24BC">
        <w:rPr>
          <w:rFonts w:cs="Arial"/>
          <w:color w:val="222222"/>
          <w:sz w:val="32"/>
          <w:szCs w:val="32"/>
        </w:rPr>
        <w:t xml:space="preserve"> e in rete, dalle imprese, dal </w:t>
      </w:r>
      <w:proofErr w:type="spellStart"/>
      <w:r w:rsidR="00233085" w:rsidRPr="009A24BC">
        <w:rPr>
          <w:rFonts w:cs="Arial"/>
          <w:color w:val="222222"/>
          <w:sz w:val="32"/>
          <w:szCs w:val="32"/>
        </w:rPr>
        <w:t>M</w:t>
      </w:r>
      <w:r w:rsidR="00C00690" w:rsidRPr="009A24BC">
        <w:rPr>
          <w:rFonts w:cs="Arial"/>
          <w:color w:val="222222"/>
          <w:sz w:val="32"/>
          <w:szCs w:val="32"/>
        </w:rPr>
        <w:t>iur</w:t>
      </w:r>
      <w:proofErr w:type="spellEnd"/>
      <w:r w:rsidR="00C00690" w:rsidRPr="009A24BC">
        <w:rPr>
          <w:rFonts w:cs="Arial"/>
          <w:color w:val="222222"/>
          <w:sz w:val="32"/>
          <w:szCs w:val="32"/>
        </w:rPr>
        <w:t xml:space="preserve"> e dal M</w:t>
      </w:r>
      <w:r w:rsidR="007701B2" w:rsidRPr="009A24BC">
        <w:rPr>
          <w:rFonts w:cs="Arial"/>
          <w:color w:val="222222"/>
          <w:sz w:val="32"/>
          <w:szCs w:val="32"/>
        </w:rPr>
        <w:t xml:space="preserve">inistero del lavoro. In tal modo </w:t>
      </w:r>
      <w:proofErr w:type="gramStart"/>
      <w:r w:rsidR="007701B2" w:rsidRPr="009A24BC">
        <w:rPr>
          <w:rFonts w:cs="Arial"/>
          <w:color w:val="222222"/>
          <w:sz w:val="32"/>
          <w:szCs w:val="32"/>
        </w:rPr>
        <w:t>i  giovani</w:t>
      </w:r>
      <w:proofErr w:type="gramEnd"/>
      <w:r w:rsidR="007701B2" w:rsidRPr="009A24BC">
        <w:rPr>
          <w:rFonts w:cs="Arial"/>
          <w:color w:val="222222"/>
          <w:sz w:val="32"/>
          <w:szCs w:val="32"/>
        </w:rPr>
        <w:t>, acquisiscono infatti anche lo status  di apprendisti, mantenendo obiettivi e traguardi della scuola secondaria per l’indirizzo frequentato, a cui si aggiunge l’impegno dell'impresa per inserimenti in  contesti aziendali di lavoro, valutabili come crediti.</w:t>
      </w:r>
      <w:r w:rsidR="00233085" w:rsidRPr="009A24BC">
        <w:rPr>
          <w:rFonts w:cs="Arial"/>
          <w:color w:val="222222"/>
          <w:sz w:val="32"/>
          <w:szCs w:val="32"/>
        </w:rPr>
        <w:t xml:space="preserve"> </w:t>
      </w:r>
    </w:p>
    <w:p w:rsidR="009A24BC" w:rsidRDefault="00B82D9B" w:rsidP="00151411">
      <w:pPr>
        <w:autoSpaceDE w:val="0"/>
        <w:autoSpaceDN w:val="0"/>
        <w:adjustRightInd w:val="0"/>
        <w:spacing w:after="0" w:line="240" w:lineRule="auto"/>
        <w:jc w:val="both"/>
        <w:rPr>
          <w:rFonts w:eastAsia="Times New Roman" w:cs="Arial"/>
          <w:color w:val="333333"/>
          <w:sz w:val="32"/>
          <w:szCs w:val="32"/>
          <w:lang w:eastAsia="it-IT"/>
        </w:rPr>
      </w:pPr>
      <w:r w:rsidRPr="009A24BC">
        <w:rPr>
          <w:rFonts w:eastAsia="Times New Roman" w:cs="Arial"/>
          <w:color w:val="333333"/>
          <w:sz w:val="32"/>
          <w:szCs w:val="32"/>
          <w:lang w:eastAsia="it-IT"/>
        </w:rPr>
        <w:t xml:space="preserve">La scuola </w:t>
      </w:r>
      <w:r w:rsidRPr="009A24BC">
        <w:rPr>
          <w:rFonts w:eastAsia="Times New Roman" w:cs="Arial"/>
          <w:b/>
          <w:color w:val="333333"/>
          <w:sz w:val="32"/>
          <w:szCs w:val="32"/>
          <w:lang w:eastAsia="it-IT"/>
        </w:rPr>
        <w:t>deve</w:t>
      </w:r>
      <w:r w:rsidRPr="009A24BC">
        <w:rPr>
          <w:rFonts w:eastAsia="Times New Roman" w:cs="Arial"/>
          <w:color w:val="333333"/>
          <w:sz w:val="32"/>
          <w:szCs w:val="32"/>
          <w:lang w:eastAsia="it-IT"/>
        </w:rPr>
        <w:t xml:space="preserve"> essere uno dei pilastri fondamentali dell'azione di un governo: qualificarne l'attività ed essere al centro delle attenzioni della politica. </w:t>
      </w:r>
    </w:p>
    <w:p w:rsidR="00B82D9B" w:rsidRPr="009A24BC" w:rsidRDefault="00B82D9B" w:rsidP="00151411">
      <w:pPr>
        <w:autoSpaceDE w:val="0"/>
        <w:autoSpaceDN w:val="0"/>
        <w:adjustRightInd w:val="0"/>
        <w:spacing w:after="0" w:line="240" w:lineRule="auto"/>
        <w:jc w:val="both"/>
        <w:rPr>
          <w:sz w:val="32"/>
          <w:szCs w:val="32"/>
        </w:rPr>
      </w:pPr>
      <w:r w:rsidRPr="009A24BC">
        <w:rPr>
          <w:rFonts w:eastAsia="Times New Roman" w:cs="Arial"/>
          <w:color w:val="333333"/>
          <w:sz w:val="32"/>
          <w:szCs w:val="32"/>
          <w:lang w:eastAsia="it-IT"/>
        </w:rPr>
        <w:lastRenderedPageBreak/>
        <w:t xml:space="preserve">Solo così, </w:t>
      </w:r>
      <w:r w:rsidRPr="009A24BC">
        <w:rPr>
          <w:rFonts w:eastAsia="Times New Roman" w:cs="Arial"/>
          <w:b/>
          <w:color w:val="333333"/>
          <w:sz w:val="32"/>
          <w:szCs w:val="32"/>
          <w:lang w:eastAsia="it-IT"/>
        </w:rPr>
        <w:t>investendo su un sistema che dia ai nostri giovani e alle loro famiglie certezze e solide conoscenze</w:t>
      </w:r>
      <w:r w:rsidRPr="009A24BC">
        <w:rPr>
          <w:rFonts w:eastAsia="Times New Roman" w:cs="Arial"/>
          <w:color w:val="333333"/>
          <w:sz w:val="32"/>
          <w:szCs w:val="32"/>
          <w:lang w:eastAsia="it-IT"/>
        </w:rPr>
        <w:t xml:space="preserve"> potremo dare una spinta fondamentale a rilanciare il Paese.</w:t>
      </w:r>
    </w:p>
    <w:p w:rsidR="0065174E" w:rsidRPr="009A24BC" w:rsidRDefault="00B82D9B" w:rsidP="00151411">
      <w:pPr>
        <w:autoSpaceDE w:val="0"/>
        <w:autoSpaceDN w:val="0"/>
        <w:adjustRightInd w:val="0"/>
        <w:spacing w:after="0" w:line="240" w:lineRule="auto"/>
        <w:jc w:val="both"/>
        <w:rPr>
          <w:rFonts w:eastAsia="Times New Roman" w:cs="Arial"/>
          <w:color w:val="333333"/>
          <w:sz w:val="32"/>
          <w:szCs w:val="32"/>
          <w:lang w:eastAsia="it-IT"/>
        </w:rPr>
      </w:pPr>
      <w:r w:rsidRPr="009A24BC">
        <w:rPr>
          <w:b/>
          <w:sz w:val="32"/>
          <w:szCs w:val="32"/>
        </w:rPr>
        <w:t>Ma le r</w:t>
      </w:r>
      <w:r w:rsidR="00233085" w:rsidRPr="009A24BC">
        <w:rPr>
          <w:b/>
          <w:sz w:val="32"/>
          <w:szCs w:val="32"/>
        </w:rPr>
        <w:t xml:space="preserve">isposte concrete </w:t>
      </w:r>
      <w:r w:rsidR="00233085" w:rsidRPr="009A24BC">
        <w:rPr>
          <w:rFonts w:eastAsia="Times New Roman" w:cs="Arial"/>
          <w:b/>
          <w:color w:val="333333"/>
          <w:sz w:val="32"/>
          <w:szCs w:val="32"/>
          <w:lang w:eastAsia="it-IT"/>
        </w:rPr>
        <w:t xml:space="preserve">devono venire anche dalla </w:t>
      </w:r>
      <w:proofErr w:type="spellStart"/>
      <w:r w:rsidR="00233085" w:rsidRPr="009A24BC">
        <w:rPr>
          <w:rFonts w:eastAsia="Times New Roman" w:cs="Arial"/>
          <w:b/>
          <w:color w:val="333333"/>
          <w:sz w:val="32"/>
          <w:szCs w:val="32"/>
          <w:lang w:eastAsia="it-IT"/>
        </w:rPr>
        <w:t>governance</w:t>
      </w:r>
      <w:proofErr w:type="spellEnd"/>
      <w:r w:rsidR="00233085" w:rsidRPr="009A24BC">
        <w:rPr>
          <w:rFonts w:eastAsia="Times New Roman" w:cs="Arial"/>
          <w:b/>
          <w:color w:val="333333"/>
          <w:sz w:val="32"/>
          <w:szCs w:val="32"/>
          <w:lang w:eastAsia="it-IT"/>
        </w:rPr>
        <w:t xml:space="preserve"> locale.</w:t>
      </w:r>
      <w:r w:rsidR="00233085" w:rsidRPr="009A24BC">
        <w:rPr>
          <w:rFonts w:eastAsia="Times New Roman" w:cs="Arial"/>
          <w:color w:val="333333"/>
          <w:sz w:val="32"/>
          <w:szCs w:val="32"/>
          <w:lang w:eastAsia="it-IT"/>
        </w:rPr>
        <w:t xml:space="preserve"> </w:t>
      </w:r>
      <w:r w:rsidR="0065174E" w:rsidRPr="009A24BC">
        <w:rPr>
          <w:rFonts w:eastAsia="Times New Roman" w:cs="Arial"/>
          <w:color w:val="333333"/>
          <w:sz w:val="32"/>
          <w:szCs w:val="32"/>
          <w:lang w:eastAsia="it-IT"/>
        </w:rPr>
        <w:t xml:space="preserve">Scuola ed Enti locali costituiscono un binomio decisivo per la qualità dell'educazione delle giovani generazioni. Oggi, la riforma della </w:t>
      </w:r>
      <w:r w:rsidR="00C00690" w:rsidRPr="009A24BC">
        <w:rPr>
          <w:rFonts w:eastAsia="Times New Roman" w:cs="Arial"/>
          <w:color w:val="333333"/>
          <w:sz w:val="32"/>
          <w:szCs w:val="32"/>
          <w:lang w:eastAsia="it-IT"/>
        </w:rPr>
        <w:t>Pubblica A</w:t>
      </w:r>
      <w:r w:rsidR="0065174E" w:rsidRPr="009A24BC">
        <w:rPr>
          <w:rFonts w:eastAsia="Times New Roman" w:cs="Arial"/>
          <w:color w:val="333333"/>
          <w:sz w:val="32"/>
          <w:szCs w:val="32"/>
          <w:lang w:eastAsia="it-IT"/>
        </w:rPr>
        <w:t>mministrazione sollecita le autonomie locali e le autonomie scolastiche a costruire azioni comuni e alleanze nel territorio, per meglio rispondere alle domande di formazione dei cittadini e delle comunità.</w:t>
      </w:r>
    </w:p>
    <w:p w:rsidR="009A24BC" w:rsidRDefault="008B1E6F" w:rsidP="00151411">
      <w:pPr>
        <w:autoSpaceDE w:val="0"/>
        <w:autoSpaceDN w:val="0"/>
        <w:adjustRightInd w:val="0"/>
        <w:spacing w:after="0" w:line="240" w:lineRule="auto"/>
        <w:jc w:val="both"/>
        <w:rPr>
          <w:sz w:val="32"/>
          <w:szCs w:val="32"/>
        </w:rPr>
      </w:pPr>
      <w:r w:rsidRPr="009A24BC">
        <w:rPr>
          <w:rFonts w:cs="Segoe UI"/>
          <w:color w:val="111111"/>
          <w:sz w:val="32"/>
          <w:szCs w:val="32"/>
        </w:rPr>
        <w:t>S</w:t>
      </w:r>
      <w:r w:rsidR="00B514CF" w:rsidRPr="009A24BC">
        <w:rPr>
          <w:rFonts w:cs="Segoe UI"/>
          <w:color w:val="111111"/>
          <w:sz w:val="32"/>
          <w:szCs w:val="32"/>
        </w:rPr>
        <w:t>e diamo uno sguardo alla nostr</w:t>
      </w:r>
      <w:r w:rsidR="0065174E" w:rsidRPr="009A24BC">
        <w:rPr>
          <w:rFonts w:cs="Segoe UI"/>
          <w:color w:val="111111"/>
          <w:sz w:val="32"/>
          <w:szCs w:val="32"/>
        </w:rPr>
        <w:t xml:space="preserve">a Provincia possiamo verificare, invece, </w:t>
      </w:r>
      <w:r w:rsidR="00B514CF" w:rsidRPr="009A24BC">
        <w:rPr>
          <w:rFonts w:cs="Segoe UI"/>
          <w:color w:val="111111"/>
          <w:sz w:val="32"/>
          <w:szCs w:val="32"/>
        </w:rPr>
        <w:t>come le</w:t>
      </w:r>
      <w:r w:rsidR="00B514CF" w:rsidRPr="009A24BC">
        <w:rPr>
          <w:sz w:val="32"/>
          <w:szCs w:val="32"/>
        </w:rPr>
        <w:t xml:space="preserve"> capacità di attrazione del sistema sc</w:t>
      </w:r>
      <w:bookmarkStart w:id="0" w:name="_GoBack"/>
      <w:bookmarkEnd w:id="0"/>
      <w:r w:rsidR="00B514CF" w:rsidRPr="009A24BC">
        <w:rPr>
          <w:sz w:val="32"/>
          <w:szCs w:val="32"/>
        </w:rPr>
        <w:t xml:space="preserve">uola e quindi la motivazione allo studio, </w:t>
      </w:r>
      <w:r w:rsidR="004929D5" w:rsidRPr="009A24BC">
        <w:rPr>
          <w:sz w:val="32"/>
          <w:szCs w:val="32"/>
        </w:rPr>
        <w:t>la promozione dell</w:t>
      </w:r>
      <w:r w:rsidR="00B514CF" w:rsidRPr="009A24BC">
        <w:rPr>
          <w:sz w:val="32"/>
          <w:szCs w:val="32"/>
        </w:rPr>
        <w:t xml:space="preserve">’innovazione didattica </w:t>
      </w:r>
      <w:r w:rsidR="004929D5" w:rsidRPr="009A24BC">
        <w:rPr>
          <w:sz w:val="32"/>
          <w:szCs w:val="32"/>
        </w:rPr>
        <w:t xml:space="preserve">è affidata prevalentemente alle capacità progettuali delle singole istituzioni scolastiche </w:t>
      </w:r>
      <w:r w:rsidR="00B82D9B" w:rsidRPr="009A24BC">
        <w:rPr>
          <w:sz w:val="32"/>
          <w:szCs w:val="32"/>
        </w:rPr>
        <w:t>e</w:t>
      </w:r>
      <w:r w:rsidR="004929D5" w:rsidRPr="009A24BC">
        <w:rPr>
          <w:sz w:val="32"/>
          <w:szCs w:val="32"/>
        </w:rPr>
        <w:t xml:space="preserve"> </w:t>
      </w:r>
      <w:r w:rsidR="00B82D9B" w:rsidRPr="009A24BC">
        <w:rPr>
          <w:sz w:val="32"/>
          <w:szCs w:val="32"/>
        </w:rPr>
        <w:t>alla nascita spontanea dell</w:t>
      </w:r>
      <w:r w:rsidR="004929D5" w:rsidRPr="009A24BC">
        <w:rPr>
          <w:sz w:val="32"/>
          <w:szCs w:val="32"/>
        </w:rPr>
        <w:t xml:space="preserve">e reti di scuole. </w:t>
      </w:r>
    </w:p>
    <w:p w:rsidR="009A24BC" w:rsidRDefault="0065174E" w:rsidP="00151411">
      <w:pPr>
        <w:autoSpaceDE w:val="0"/>
        <w:autoSpaceDN w:val="0"/>
        <w:adjustRightInd w:val="0"/>
        <w:spacing w:after="0" w:line="240" w:lineRule="auto"/>
        <w:jc w:val="both"/>
        <w:rPr>
          <w:rFonts w:cs="Tahoma"/>
          <w:color w:val="000000"/>
          <w:sz w:val="32"/>
          <w:szCs w:val="32"/>
        </w:rPr>
      </w:pPr>
      <w:r w:rsidRPr="009A24BC">
        <w:rPr>
          <w:rFonts w:cs="Tahoma"/>
          <w:color w:val="000000"/>
          <w:sz w:val="32"/>
          <w:szCs w:val="32"/>
        </w:rPr>
        <w:t xml:space="preserve">Tante </w:t>
      </w:r>
      <w:r w:rsidR="009A24BC">
        <w:rPr>
          <w:rFonts w:cs="Tahoma"/>
          <w:color w:val="000000"/>
          <w:sz w:val="32"/>
          <w:szCs w:val="32"/>
        </w:rPr>
        <w:t xml:space="preserve">quindi </w:t>
      </w:r>
      <w:r w:rsidRPr="009A24BC">
        <w:rPr>
          <w:rFonts w:cs="Tahoma"/>
          <w:color w:val="000000"/>
          <w:sz w:val="32"/>
          <w:szCs w:val="32"/>
        </w:rPr>
        <w:t>le cose da fare, tante le cose da cambiare.</w:t>
      </w:r>
    </w:p>
    <w:p w:rsidR="0065174E" w:rsidRPr="009A24BC" w:rsidRDefault="0065174E" w:rsidP="00151411">
      <w:pPr>
        <w:autoSpaceDE w:val="0"/>
        <w:autoSpaceDN w:val="0"/>
        <w:adjustRightInd w:val="0"/>
        <w:spacing w:after="0" w:line="240" w:lineRule="auto"/>
        <w:jc w:val="both"/>
        <w:rPr>
          <w:rFonts w:cs="Tahoma"/>
          <w:color w:val="000000"/>
          <w:sz w:val="32"/>
          <w:szCs w:val="32"/>
        </w:rPr>
      </w:pPr>
      <w:r w:rsidRPr="009A24BC">
        <w:rPr>
          <w:rFonts w:cs="Tahoma"/>
          <w:color w:val="000000"/>
          <w:sz w:val="32"/>
          <w:szCs w:val="32"/>
        </w:rPr>
        <w:t xml:space="preserve"> A cominciare da una più corretta articolazione dell’offerta </w:t>
      </w:r>
      <w:proofErr w:type="gramStart"/>
      <w:r w:rsidRPr="009A24BC">
        <w:rPr>
          <w:rFonts w:cs="Tahoma"/>
          <w:color w:val="000000"/>
          <w:sz w:val="32"/>
          <w:szCs w:val="32"/>
        </w:rPr>
        <w:t>formativa  sul</w:t>
      </w:r>
      <w:proofErr w:type="gramEnd"/>
      <w:r w:rsidRPr="009A24BC">
        <w:rPr>
          <w:rFonts w:cs="Tahoma"/>
          <w:color w:val="000000"/>
          <w:sz w:val="32"/>
          <w:szCs w:val="32"/>
        </w:rPr>
        <w:t xml:space="preserve"> territorio.</w:t>
      </w:r>
    </w:p>
    <w:p w:rsidR="00D93FB2" w:rsidRPr="009A24BC" w:rsidRDefault="009A24BC" w:rsidP="00151411">
      <w:pPr>
        <w:autoSpaceDE w:val="0"/>
        <w:autoSpaceDN w:val="0"/>
        <w:adjustRightInd w:val="0"/>
        <w:spacing w:after="0" w:line="240" w:lineRule="auto"/>
        <w:jc w:val="both"/>
        <w:rPr>
          <w:rFonts w:cs="Trebuchet MS"/>
          <w:sz w:val="32"/>
          <w:szCs w:val="32"/>
        </w:rPr>
      </w:pPr>
      <w:r>
        <w:rPr>
          <w:rFonts w:cs="Tahoma"/>
          <w:color w:val="000000"/>
          <w:sz w:val="32"/>
          <w:szCs w:val="32"/>
        </w:rPr>
        <w:t xml:space="preserve">Si pensi alla </w:t>
      </w:r>
      <w:r w:rsidRPr="009A24BC">
        <w:rPr>
          <w:rFonts w:cs="CenturyGothic"/>
          <w:sz w:val="32"/>
          <w:szCs w:val="32"/>
        </w:rPr>
        <w:t>nostra Provincia</w:t>
      </w:r>
      <w:r>
        <w:rPr>
          <w:rFonts w:cs="CenturyGothic"/>
          <w:sz w:val="32"/>
          <w:szCs w:val="32"/>
        </w:rPr>
        <w:t>:</w:t>
      </w:r>
      <w:r w:rsidRPr="009A24BC">
        <w:rPr>
          <w:rFonts w:cs="CenturyGothic"/>
          <w:sz w:val="32"/>
          <w:szCs w:val="32"/>
        </w:rPr>
        <w:t xml:space="preserve"> ben 158 comuni</w:t>
      </w:r>
      <w:r>
        <w:rPr>
          <w:rFonts w:cs="CenturyGothic"/>
          <w:sz w:val="32"/>
          <w:szCs w:val="32"/>
        </w:rPr>
        <w:t xml:space="preserve"> su </w:t>
      </w:r>
      <w:r>
        <w:rPr>
          <w:rFonts w:cs="Tahoma"/>
          <w:color w:val="000000"/>
          <w:sz w:val="32"/>
          <w:szCs w:val="32"/>
        </w:rPr>
        <w:t>un</w:t>
      </w:r>
      <w:r w:rsidR="0065174E" w:rsidRPr="009A24BC">
        <w:rPr>
          <w:rFonts w:cs="Tahoma"/>
          <w:color w:val="000000"/>
          <w:sz w:val="32"/>
          <w:szCs w:val="32"/>
        </w:rPr>
        <w:t xml:space="preserve"> territorio</w:t>
      </w:r>
      <w:r w:rsidR="0065174E" w:rsidRPr="009A24BC">
        <w:rPr>
          <w:rFonts w:cs="CenturyGothic"/>
          <w:sz w:val="32"/>
          <w:szCs w:val="32"/>
        </w:rPr>
        <w:t xml:space="preserve"> vasto e variegat</w:t>
      </w:r>
      <w:r>
        <w:rPr>
          <w:rFonts w:cs="CenturyGothic"/>
          <w:sz w:val="32"/>
          <w:szCs w:val="32"/>
        </w:rPr>
        <w:t>o</w:t>
      </w:r>
      <w:r w:rsidR="0065174E" w:rsidRPr="009A24BC">
        <w:rPr>
          <w:rFonts w:cs="CenturyGothic"/>
          <w:sz w:val="32"/>
          <w:szCs w:val="32"/>
        </w:rPr>
        <w:t xml:space="preserve">, </w:t>
      </w:r>
      <w:r>
        <w:rPr>
          <w:rFonts w:cs="CenturyGothic"/>
          <w:sz w:val="32"/>
          <w:szCs w:val="32"/>
        </w:rPr>
        <w:t xml:space="preserve">complesso dal punto di vista orografico, che si estende per quasi </w:t>
      </w:r>
      <w:r w:rsidR="0065174E" w:rsidRPr="009A24BC">
        <w:rPr>
          <w:sz w:val="32"/>
          <w:szCs w:val="32"/>
        </w:rPr>
        <w:t xml:space="preserve">5.000 km² </w:t>
      </w:r>
      <w:r>
        <w:rPr>
          <w:sz w:val="32"/>
          <w:szCs w:val="32"/>
        </w:rPr>
        <w:t xml:space="preserve">e </w:t>
      </w:r>
      <w:r w:rsidR="0065174E" w:rsidRPr="009A24BC">
        <w:rPr>
          <w:sz w:val="32"/>
          <w:szCs w:val="32"/>
        </w:rPr>
        <w:t xml:space="preserve">su cui </w:t>
      </w:r>
      <w:r>
        <w:rPr>
          <w:rFonts w:cs="Trebuchet MS"/>
          <w:b/>
          <w:bCs/>
          <w:sz w:val="32"/>
          <w:szCs w:val="32"/>
        </w:rPr>
        <w:t>operano</w:t>
      </w:r>
      <w:r w:rsidR="0065174E" w:rsidRPr="009A24BC">
        <w:rPr>
          <w:rFonts w:cs="Trebuchet MS"/>
          <w:b/>
          <w:bCs/>
          <w:sz w:val="32"/>
          <w:szCs w:val="32"/>
        </w:rPr>
        <w:t xml:space="preserve"> circa 212 istituzioni scolastiche (</w:t>
      </w:r>
      <w:r w:rsidR="0065174E" w:rsidRPr="009A24BC">
        <w:rPr>
          <w:rFonts w:cs="Trebuchet MS"/>
          <w:sz w:val="32"/>
          <w:szCs w:val="32"/>
        </w:rPr>
        <w:t xml:space="preserve">35 </w:t>
      </w:r>
      <w:r w:rsidR="0065174E" w:rsidRPr="009A24BC">
        <w:rPr>
          <w:rFonts w:cs="Trebuchet MS"/>
          <w:b/>
          <w:bCs/>
          <w:sz w:val="32"/>
          <w:szCs w:val="32"/>
        </w:rPr>
        <w:t>Circoli Didattici</w:t>
      </w:r>
      <w:r w:rsidR="0065174E" w:rsidRPr="009A24BC">
        <w:rPr>
          <w:rFonts w:cs="Trebuchet MS"/>
          <w:sz w:val="32"/>
          <w:szCs w:val="32"/>
        </w:rPr>
        <w:t xml:space="preserve"> 96 </w:t>
      </w:r>
      <w:r w:rsidR="0065174E" w:rsidRPr="009A24BC">
        <w:rPr>
          <w:rFonts w:cs="Trebuchet MS"/>
          <w:b/>
          <w:bCs/>
          <w:sz w:val="32"/>
          <w:szCs w:val="32"/>
        </w:rPr>
        <w:t xml:space="preserve">Istituti Comprensivi </w:t>
      </w:r>
      <w:r w:rsidR="0065174E" w:rsidRPr="009A24BC">
        <w:rPr>
          <w:rFonts w:cs="Trebuchet MS"/>
          <w:sz w:val="32"/>
          <w:szCs w:val="32"/>
        </w:rPr>
        <w:t>12</w:t>
      </w:r>
      <w:r w:rsidR="00C00690" w:rsidRPr="009A24BC">
        <w:rPr>
          <w:rFonts w:cs="Trebuchet MS"/>
          <w:b/>
          <w:bCs/>
          <w:sz w:val="32"/>
          <w:szCs w:val="32"/>
        </w:rPr>
        <w:t xml:space="preserve"> Scuole Secondarie di I </w:t>
      </w:r>
      <w:proofErr w:type="gramStart"/>
      <w:r w:rsidR="0065174E" w:rsidRPr="009A24BC">
        <w:rPr>
          <w:rFonts w:cs="Trebuchet MS"/>
          <w:b/>
          <w:bCs/>
          <w:sz w:val="32"/>
          <w:szCs w:val="32"/>
        </w:rPr>
        <w:t xml:space="preserve">grado </w:t>
      </w:r>
      <w:r w:rsidR="0065174E" w:rsidRPr="009A24BC">
        <w:rPr>
          <w:rFonts w:cs="Trebuchet MS"/>
          <w:sz w:val="32"/>
          <w:szCs w:val="32"/>
        </w:rPr>
        <w:t xml:space="preserve"> 68</w:t>
      </w:r>
      <w:proofErr w:type="gramEnd"/>
      <w:r w:rsidR="00C00690" w:rsidRPr="009A24BC">
        <w:rPr>
          <w:rFonts w:cs="Trebuchet MS"/>
          <w:b/>
          <w:bCs/>
          <w:sz w:val="32"/>
          <w:szCs w:val="32"/>
        </w:rPr>
        <w:t xml:space="preserve"> Scuole Secondarie di II </w:t>
      </w:r>
      <w:r w:rsidR="0065174E" w:rsidRPr="009A24BC">
        <w:rPr>
          <w:rFonts w:cs="Trebuchet MS"/>
          <w:b/>
          <w:bCs/>
          <w:sz w:val="32"/>
          <w:szCs w:val="32"/>
        </w:rPr>
        <w:t xml:space="preserve">grado </w:t>
      </w:r>
      <w:r w:rsidR="0065174E" w:rsidRPr="009A24BC">
        <w:rPr>
          <w:rFonts w:cs="Trebuchet MS"/>
          <w:sz w:val="32"/>
          <w:szCs w:val="32"/>
        </w:rPr>
        <w:t xml:space="preserve">1 </w:t>
      </w:r>
      <w:r w:rsidR="0065174E" w:rsidRPr="009A24BC">
        <w:rPr>
          <w:rFonts w:cs="Trebuchet MS"/>
          <w:b/>
          <w:sz w:val="32"/>
          <w:szCs w:val="32"/>
        </w:rPr>
        <w:t>Convitto</w:t>
      </w:r>
      <w:r w:rsidR="0065174E" w:rsidRPr="009A24BC">
        <w:rPr>
          <w:rFonts w:cs="Trebuchet MS"/>
          <w:sz w:val="32"/>
          <w:szCs w:val="32"/>
        </w:rPr>
        <w:t>)</w:t>
      </w:r>
      <w:r w:rsidR="00D93FB2" w:rsidRPr="009A24BC">
        <w:rPr>
          <w:rFonts w:cs="Trebuchet MS"/>
          <w:sz w:val="32"/>
          <w:szCs w:val="32"/>
        </w:rPr>
        <w:t>.</w:t>
      </w:r>
    </w:p>
    <w:p w:rsidR="009A24BC" w:rsidRDefault="0065174E" w:rsidP="00151411">
      <w:pPr>
        <w:autoSpaceDE w:val="0"/>
        <w:autoSpaceDN w:val="0"/>
        <w:adjustRightInd w:val="0"/>
        <w:spacing w:after="0" w:line="240" w:lineRule="auto"/>
        <w:jc w:val="both"/>
        <w:rPr>
          <w:rFonts w:cs="CenturyGothic"/>
          <w:sz w:val="32"/>
          <w:szCs w:val="32"/>
        </w:rPr>
      </w:pPr>
      <w:r w:rsidRPr="009A24BC">
        <w:rPr>
          <w:rFonts w:cs="Trebuchet MS"/>
          <w:sz w:val="32"/>
          <w:szCs w:val="32"/>
        </w:rPr>
        <w:t>Una rete scolastica inferiore in Campania solo a quella napoletana</w:t>
      </w:r>
      <w:r w:rsidRPr="009A24BC">
        <w:rPr>
          <w:rFonts w:cs="CenturyGothic"/>
          <w:sz w:val="32"/>
          <w:szCs w:val="32"/>
        </w:rPr>
        <w:t xml:space="preserve">. </w:t>
      </w:r>
    </w:p>
    <w:p w:rsidR="009A24BC" w:rsidRDefault="0065174E" w:rsidP="00151411">
      <w:pPr>
        <w:autoSpaceDE w:val="0"/>
        <w:autoSpaceDN w:val="0"/>
        <w:adjustRightInd w:val="0"/>
        <w:spacing w:after="0" w:line="240" w:lineRule="auto"/>
        <w:jc w:val="both"/>
        <w:rPr>
          <w:rFonts w:cs="CenturyGothic"/>
          <w:sz w:val="32"/>
          <w:szCs w:val="32"/>
        </w:rPr>
      </w:pPr>
      <w:r w:rsidRPr="009A24BC">
        <w:rPr>
          <w:rFonts w:cs="CenturyGothic"/>
          <w:sz w:val="32"/>
          <w:szCs w:val="32"/>
        </w:rPr>
        <w:t>Il quadro che ne esce è complesso e disomogeneo: si passa da scuole che ospitano</w:t>
      </w:r>
      <w:r w:rsidR="009A24BC">
        <w:rPr>
          <w:rFonts w:cs="CenturyGothic"/>
          <w:sz w:val="32"/>
          <w:szCs w:val="32"/>
        </w:rPr>
        <w:t xml:space="preserve"> </w:t>
      </w:r>
      <w:r w:rsidRPr="009A24BC">
        <w:rPr>
          <w:rFonts w:cs="CenturyGothic"/>
          <w:sz w:val="32"/>
          <w:szCs w:val="32"/>
        </w:rPr>
        <w:t>fino 1300 alunni a quelle che ne raccolgono a fatica 300.</w:t>
      </w:r>
    </w:p>
    <w:p w:rsidR="00620A0D" w:rsidRDefault="0065174E" w:rsidP="00151411">
      <w:pPr>
        <w:autoSpaceDE w:val="0"/>
        <w:autoSpaceDN w:val="0"/>
        <w:adjustRightInd w:val="0"/>
        <w:spacing w:after="0" w:line="240" w:lineRule="auto"/>
        <w:jc w:val="both"/>
        <w:rPr>
          <w:rFonts w:cs="CenturyGothic"/>
          <w:sz w:val="32"/>
          <w:szCs w:val="32"/>
        </w:rPr>
      </w:pPr>
      <w:r w:rsidRPr="009A24BC">
        <w:rPr>
          <w:rFonts w:cs="CenturyGothic"/>
          <w:sz w:val="32"/>
          <w:szCs w:val="32"/>
        </w:rPr>
        <w:t>Ci muoviamo da aree urbane</w:t>
      </w:r>
      <w:r w:rsidR="00D93FB2" w:rsidRPr="009A24BC">
        <w:rPr>
          <w:rFonts w:cs="CenturyGothic"/>
          <w:sz w:val="32"/>
          <w:szCs w:val="32"/>
        </w:rPr>
        <w:t>,</w:t>
      </w:r>
      <w:r w:rsidRPr="009A24BC">
        <w:rPr>
          <w:rFonts w:cs="CenturyGothic"/>
          <w:sz w:val="32"/>
          <w:szCs w:val="32"/>
        </w:rPr>
        <w:t xml:space="preserve"> dove sono più pressanti le richieste di assistenza, tutele e </w:t>
      </w:r>
      <w:proofErr w:type="gramStart"/>
      <w:r w:rsidRPr="009A24BC">
        <w:rPr>
          <w:rFonts w:cs="CenturyGothic"/>
          <w:sz w:val="32"/>
          <w:szCs w:val="32"/>
        </w:rPr>
        <w:t>servizi  ai</w:t>
      </w:r>
      <w:proofErr w:type="gramEnd"/>
      <w:r w:rsidRPr="009A24BC">
        <w:rPr>
          <w:rFonts w:cs="CenturyGothic"/>
          <w:sz w:val="32"/>
          <w:szCs w:val="32"/>
        </w:rPr>
        <w:t xml:space="preserve"> territori montani dove insieme ad un sistema di trasporto efficiente, la presenza della scuola dell’infanzia e di quella primaria sono un servizio davvero essenziale, spesso irrinunciabile. Passiamo da Istituzioni scolastiche costituite da un unico </w:t>
      </w:r>
      <w:r w:rsidR="00620A0D">
        <w:rPr>
          <w:rFonts w:cs="CenturyGothic"/>
          <w:sz w:val="32"/>
          <w:szCs w:val="32"/>
        </w:rPr>
        <w:t>edificio</w:t>
      </w:r>
      <w:r w:rsidRPr="009A24BC">
        <w:rPr>
          <w:rFonts w:cs="CenturyGothic"/>
          <w:sz w:val="32"/>
          <w:szCs w:val="32"/>
        </w:rPr>
        <w:t>, dotate di palestr</w:t>
      </w:r>
      <w:r w:rsidR="00D93FB2" w:rsidRPr="009A24BC">
        <w:rPr>
          <w:rFonts w:cs="CenturyGothic"/>
          <w:sz w:val="32"/>
          <w:szCs w:val="32"/>
        </w:rPr>
        <w:t>e e laboratori all’avanguardia</w:t>
      </w:r>
      <w:r w:rsidR="00620A0D">
        <w:rPr>
          <w:rFonts w:cs="CenturyGothic"/>
          <w:sz w:val="32"/>
          <w:szCs w:val="32"/>
        </w:rPr>
        <w:t xml:space="preserve">, </w:t>
      </w:r>
      <w:r w:rsidR="00D93FB2" w:rsidRPr="009A24BC">
        <w:rPr>
          <w:rFonts w:cs="CenturyGothic"/>
          <w:sz w:val="32"/>
          <w:szCs w:val="32"/>
        </w:rPr>
        <w:t>a</w:t>
      </w:r>
      <w:r w:rsidRPr="009A24BC">
        <w:rPr>
          <w:rFonts w:cs="CenturyGothic"/>
          <w:sz w:val="32"/>
          <w:szCs w:val="32"/>
        </w:rPr>
        <w:t xml:space="preserve">d autonomie scolastiche </w:t>
      </w:r>
      <w:r w:rsidR="00620A0D">
        <w:rPr>
          <w:rFonts w:cs="CenturyGothic"/>
          <w:sz w:val="32"/>
          <w:szCs w:val="32"/>
        </w:rPr>
        <w:t xml:space="preserve">divise </w:t>
      </w:r>
      <w:proofErr w:type="gramStart"/>
      <w:r w:rsidR="00620A0D">
        <w:rPr>
          <w:rFonts w:cs="CenturyGothic"/>
          <w:sz w:val="32"/>
          <w:szCs w:val="32"/>
        </w:rPr>
        <w:t xml:space="preserve">in </w:t>
      </w:r>
      <w:r w:rsidRPr="009A24BC">
        <w:rPr>
          <w:rFonts w:cs="CenturyGothic"/>
          <w:sz w:val="32"/>
          <w:szCs w:val="32"/>
        </w:rPr>
        <w:t xml:space="preserve"> numerosi</w:t>
      </w:r>
      <w:proofErr w:type="gramEnd"/>
      <w:r w:rsidRPr="009A24BC">
        <w:rPr>
          <w:rFonts w:cs="CenturyGothic"/>
          <w:sz w:val="32"/>
          <w:szCs w:val="32"/>
        </w:rPr>
        <w:t xml:space="preserve"> plessi </w:t>
      </w:r>
      <w:r w:rsidR="00620A0D">
        <w:rPr>
          <w:rFonts w:cs="CenturyGothic"/>
          <w:sz w:val="32"/>
          <w:szCs w:val="32"/>
        </w:rPr>
        <w:t xml:space="preserve">tra l’altro </w:t>
      </w:r>
      <w:r w:rsidRPr="009A24BC">
        <w:rPr>
          <w:rFonts w:cs="CenturyGothic"/>
          <w:sz w:val="32"/>
          <w:szCs w:val="32"/>
        </w:rPr>
        <w:t>allocati in Comuni divers</w:t>
      </w:r>
      <w:r w:rsidR="00620A0D">
        <w:rPr>
          <w:rFonts w:cs="CenturyGothic"/>
          <w:sz w:val="32"/>
          <w:szCs w:val="32"/>
        </w:rPr>
        <w:t>i</w:t>
      </w:r>
      <w:r w:rsidRPr="009A24BC">
        <w:rPr>
          <w:rFonts w:cs="CenturyGothic"/>
          <w:sz w:val="32"/>
          <w:szCs w:val="32"/>
        </w:rPr>
        <w:t xml:space="preserve">, con a disposizione un </w:t>
      </w:r>
      <w:r w:rsidR="00620A0D">
        <w:rPr>
          <w:rFonts w:cs="CenturyGothic"/>
          <w:sz w:val="32"/>
          <w:szCs w:val="32"/>
        </w:rPr>
        <w:t xml:space="preserve">organico </w:t>
      </w:r>
      <w:r w:rsidRPr="009A24BC">
        <w:rPr>
          <w:rFonts w:cs="CenturyGothic"/>
          <w:sz w:val="32"/>
          <w:szCs w:val="32"/>
        </w:rPr>
        <w:t xml:space="preserve">di collaboratori </w:t>
      </w:r>
      <w:r w:rsidR="00D93FB2" w:rsidRPr="009A24BC">
        <w:rPr>
          <w:rFonts w:cs="CenturyGothic"/>
          <w:sz w:val="32"/>
          <w:szCs w:val="32"/>
        </w:rPr>
        <w:t xml:space="preserve">scolastici esiguo </w:t>
      </w:r>
      <w:r w:rsidR="00620A0D">
        <w:rPr>
          <w:rFonts w:cs="CenturyGothic"/>
          <w:sz w:val="32"/>
          <w:szCs w:val="32"/>
        </w:rPr>
        <w:t xml:space="preserve">o addirittura insufficiente </w:t>
      </w:r>
      <w:r w:rsidR="00D93FB2" w:rsidRPr="009A24BC">
        <w:rPr>
          <w:rFonts w:cs="CenturyGothic"/>
          <w:sz w:val="32"/>
          <w:szCs w:val="32"/>
        </w:rPr>
        <w:t xml:space="preserve">rispetto </w:t>
      </w:r>
      <w:r w:rsidRPr="009A24BC">
        <w:rPr>
          <w:rFonts w:cs="CenturyGothic"/>
          <w:sz w:val="32"/>
          <w:szCs w:val="32"/>
        </w:rPr>
        <w:t xml:space="preserve">alle normali esigenze di funzionamento. </w:t>
      </w:r>
    </w:p>
    <w:p w:rsidR="009A24BC" w:rsidRDefault="0065174E" w:rsidP="00151411">
      <w:pPr>
        <w:autoSpaceDE w:val="0"/>
        <w:autoSpaceDN w:val="0"/>
        <w:adjustRightInd w:val="0"/>
        <w:spacing w:after="0" w:line="240" w:lineRule="auto"/>
        <w:jc w:val="both"/>
        <w:rPr>
          <w:rFonts w:cs="CenturyGothic"/>
          <w:sz w:val="32"/>
          <w:szCs w:val="32"/>
        </w:rPr>
      </w:pPr>
      <w:r w:rsidRPr="009A24BC">
        <w:rPr>
          <w:rFonts w:cs="CenturyGothic"/>
          <w:sz w:val="32"/>
          <w:szCs w:val="32"/>
        </w:rPr>
        <w:t xml:space="preserve">Ecco che allora emergono, accanto alle necessità, le lacune, le assenze, le intromissioni, il conflitto dei poteri e delle competenze: quelle vere e quelle solamente presunte o peggio quelle non legittimamente assunte. </w:t>
      </w:r>
    </w:p>
    <w:p w:rsidR="00620A0D" w:rsidRDefault="0065174E" w:rsidP="00151411">
      <w:pPr>
        <w:autoSpaceDE w:val="0"/>
        <w:autoSpaceDN w:val="0"/>
        <w:adjustRightInd w:val="0"/>
        <w:spacing w:after="0" w:line="240" w:lineRule="auto"/>
        <w:jc w:val="both"/>
        <w:rPr>
          <w:rFonts w:cs="CenturyGothic"/>
          <w:sz w:val="32"/>
          <w:szCs w:val="32"/>
        </w:rPr>
      </w:pPr>
      <w:r w:rsidRPr="009A24BC">
        <w:rPr>
          <w:rFonts w:cs="CenturyGothic"/>
          <w:sz w:val="32"/>
          <w:szCs w:val="32"/>
        </w:rPr>
        <w:lastRenderedPageBreak/>
        <w:t>Quanto legato alla razionalizzazione della rete scolastica ne costituisce un emblematico esempio, troppo spesso attuata in assenza del vero protagonista o meglio di chi dovrebbe esserlo: la scuola.</w:t>
      </w:r>
    </w:p>
    <w:p w:rsidR="0065174E" w:rsidRPr="009A24BC" w:rsidRDefault="0065174E" w:rsidP="00151411">
      <w:pPr>
        <w:autoSpaceDE w:val="0"/>
        <w:autoSpaceDN w:val="0"/>
        <w:adjustRightInd w:val="0"/>
        <w:spacing w:after="0" w:line="240" w:lineRule="auto"/>
        <w:jc w:val="both"/>
        <w:rPr>
          <w:rFonts w:cs="CenturyGothic"/>
          <w:sz w:val="32"/>
          <w:szCs w:val="32"/>
        </w:rPr>
      </w:pPr>
      <w:r w:rsidRPr="009A24BC">
        <w:rPr>
          <w:rFonts w:cs="CenturyGothic"/>
          <w:sz w:val="32"/>
          <w:szCs w:val="32"/>
        </w:rPr>
        <w:t xml:space="preserve"> In questo contesto diventa essenziale una programmazione dell’offerta formativa a lungo termine che dia stabilità al progetto di offerta formativa di un’istituzione scolastica e che </w:t>
      </w:r>
      <w:proofErr w:type="gramStart"/>
      <w:r w:rsidRPr="009A24BC">
        <w:rPr>
          <w:rFonts w:cs="CenturyGothic"/>
          <w:sz w:val="32"/>
          <w:szCs w:val="32"/>
        </w:rPr>
        <w:t>sia  frutto</w:t>
      </w:r>
      <w:proofErr w:type="gramEnd"/>
      <w:r w:rsidRPr="009A24BC">
        <w:rPr>
          <w:rFonts w:cs="CenturyGothic"/>
          <w:sz w:val="32"/>
          <w:szCs w:val="32"/>
        </w:rPr>
        <w:t xml:space="preserve"> di un percorso di confronto, di collaborazione e di condivisione tra Enti locali, scuola, Istituzioni e le organizzazioni sindacali portatori di interessi generali.</w:t>
      </w:r>
    </w:p>
    <w:p w:rsidR="0065174E" w:rsidRPr="009A24BC" w:rsidRDefault="00D93FB2" w:rsidP="00151411">
      <w:pPr>
        <w:autoSpaceDE w:val="0"/>
        <w:autoSpaceDN w:val="0"/>
        <w:adjustRightInd w:val="0"/>
        <w:spacing w:after="0" w:line="240" w:lineRule="auto"/>
        <w:jc w:val="both"/>
        <w:rPr>
          <w:rFonts w:cs="CenturyGothic"/>
          <w:sz w:val="32"/>
          <w:szCs w:val="32"/>
        </w:rPr>
      </w:pPr>
      <w:r w:rsidRPr="009A24BC">
        <w:rPr>
          <w:rFonts w:cs="CenturyGothic"/>
          <w:sz w:val="32"/>
          <w:szCs w:val="32"/>
        </w:rPr>
        <w:t>Se poi passiamo ad esaminare l’</w:t>
      </w:r>
      <w:r w:rsidR="00F14CC3" w:rsidRPr="009A24BC">
        <w:rPr>
          <w:rFonts w:cs="CenturyGothic"/>
          <w:sz w:val="32"/>
          <w:szCs w:val="32"/>
        </w:rPr>
        <w:t>edilizia scolastica, altr</w:t>
      </w:r>
      <w:r w:rsidR="00620A0D">
        <w:rPr>
          <w:rFonts w:cs="CenturyGothic"/>
          <w:sz w:val="32"/>
          <w:szCs w:val="32"/>
        </w:rPr>
        <w:t>o</w:t>
      </w:r>
      <w:r w:rsidR="00F14CC3" w:rsidRPr="009A24BC">
        <w:rPr>
          <w:rFonts w:cs="CenturyGothic"/>
          <w:sz w:val="32"/>
          <w:szCs w:val="32"/>
        </w:rPr>
        <w:t xml:space="preserve"> punto di debolezza del nostro territorio, si rende sempre più auspicabile </w:t>
      </w:r>
      <w:r w:rsidR="00620A0D">
        <w:rPr>
          <w:rFonts w:cs="CenturyGothic"/>
          <w:sz w:val="32"/>
          <w:szCs w:val="32"/>
        </w:rPr>
        <w:t xml:space="preserve">un piano urgente di interventi e </w:t>
      </w:r>
      <w:r w:rsidR="00F14CC3" w:rsidRPr="009A24BC">
        <w:rPr>
          <w:rFonts w:cs="CenturyGothic"/>
          <w:sz w:val="32"/>
          <w:szCs w:val="32"/>
        </w:rPr>
        <w:t>la messa a regime di un’anagrafe edilizia quale strumento fondamentale per l’analisi della realtà esistente e per la programmazione dei necessari interventi. Solo in questo modo la distribuzione delle risorse può essere correlata alla stato dell’effettivo disagio edilizio, e non ad altre logiche che, con questo, non hanno nulla a che fare.</w:t>
      </w:r>
    </w:p>
    <w:p w:rsidR="00480BB6" w:rsidRPr="00620A0D" w:rsidRDefault="00F14CC3" w:rsidP="00151411">
      <w:pPr>
        <w:spacing w:after="0"/>
        <w:jc w:val="both"/>
        <w:rPr>
          <w:rFonts w:cs="Segoe UI"/>
          <w:color w:val="111111"/>
          <w:sz w:val="32"/>
          <w:szCs w:val="32"/>
        </w:rPr>
      </w:pPr>
      <w:r w:rsidRPr="00620A0D">
        <w:rPr>
          <w:rFonts w:cs="Segoe UI"/>
          <w:color w:val="111111"/>
          <w:sz w:val="32"/>
          <w:szCs w:val="32"/>
        </w:rPr>
        <w:t xml:space="preserve">Modernizziamo la scuola! </w:t>
      </w:r>
      <w:r w:rsidR="00620A0D" w:rsidRPr="00620A0D">
        <w:rPr>
          <w:rFonts w:cs="Segoe UI"/>
          <w:color w:val="111111"/>
          <w:sz w:val="32"/>
          <w:szCs w:val="32"/>
        </w:rPr>
        <w:t xml:space="preserve">E’ </w:t>
      </w:r>
      <w:proofErr w:type="gramStart"/>
      <w:r w:rsidR="00620A0D" w:rsidRPr="00620A0D">
        <w:rPr>
          <w:rFonts w:cs="Segoe UI"/>
          <w:color w:val="111111"/>
          <w:sz w:val="32"/>
          <w:szCs w:val="32"/>
        </w:rPr>
        <w:t>urgente ,</w:t>
      </w:r>
      <w:proofErr w:type="gramEnd"/>
      <w:r w:rsidR="00620A0D" w:rsidRPr="00620A0D">
        <w:rPr>
          <w:rFonts w:cs="Segoe UI"/>
          <w:color w:val="111111"/>
          <w:sz w:val="32"/>
          <w:szCs w:val="32"/>
        </w:rPr>
        <w:t xml:space="preserve"> è necessario!</w:t>
      </w:r>
    </w:p>
    <w:p w:rsidR="00480BB6" w:rsidRPr="00620A0D" w:rsidRDefault="00F14CC3" w:rsidP="00151411">
      <w:pPr>
        <w:spacing w:after="0"/>
        <w:jc w:val="both"/>
        <w:rPr>
          <w:rFonts w:cs="CenturyGothic"/>
          <w:sz w:val="32"/>
          <w:szCs w:val="32"/>
        </w:rPr>
      </w:pPr>
      <w:r w:rsidRPr="00620A0D">
        <w:rPr>
          <w:rFonts w:cs="CenturyGothic"/>
          <w:sz w:val="32"/>
          <w:szCs w:val="32"/>
        </w:rPr>
        <w:t xml:space="preserve">Ma non lo facciamo soltanto prevedendo </w:t>
      </w:r>
      <w:r w:rsidR="00480BB6" w:rsidRPr="00620A0D">
        <w:rPr>
          <w:rFonts w:cs="CenturyGothic"/>
          <w:sz w:val="32"/>
          <w:szCs w:val="32"/>
        </w:rPr>
        <w:t xml:space="preserve">classi digitali, registri elettronici, </w:t>
      </w:r>
      <w:proofErr w:type="spellStart"/>
      <w:r w:rsidR="00480BB6" w:rsidRPr="00620A0D">
        <w:rPr>
          <w:rFonts w:cs="CenturyGothic"/>
          <w:sz w:val="32"/>
          <w:szCs w:val="32"/>
        </w:rPr>
        <w:t>tablet</w:t>
      </w:r>
      <w:proofErr w:type="spellEnd"/>
      <w:r w:rsidR="00480BB6" w:rsidRPr="00620A0D">
        <w:rPr>
          <w:rFonts w:cs="CenturyGothic"/>
          <w:sz w:val="32"/>
          <w:szCs w:val="32"/>
        </w:rPr>
        <w:t xml:space="preserve"> ed e-book. </w:t>
      </w:r>
    </w:p>
    <w:p w:rsidR="007D3639" w:rsidRPr="00620A0D" w:rsidRDefault="00480BB6" w:rsidP="00151411">
      <w:pPr>
        <w:spacing w:after="0"/>
        <w:jc w:val="both"/>
        <w:rPr>
          <w:rFonts w:cs="CenturyGothic"/>
          <w:sz w:val="32"/>
          <w:szCs w:val="32"/>
        </w:rPr>
      </w:pPr>
      <w:r w:rsidRPr="00620A0D">
        <w:rPr>
          <w:rFonts w:cs="CenturyGothic"/>
          <w:sz w:val="32"/>
          <w:szCs w:val="32"/>
        </w:rPr>
        <w:t>L’esigenza di</w:t>
      </w:r>
      <w:r w:rsidR="007D3639" w:rsidRPr="00620A0D">
        <w:rPr>
          <w:rFonts w:cs="CenturyGothic"/>
          <w:sz w:val="32"/>
          <w:szCs w:val="32"/>
        </w:rPr>
        <w:t xml:space="preserve"> innovazione e </w:t>
      </w:r>
      <w:r w:rsidRPr="00620A0D">
        <w:rPr>
          <w:rFonts w:cs="CenturyGothic"/>
          <w:sz w:val="32"/>
          <w:szCs w:val="32"/>
        </w:rPr>
        <w:t xml:space="preserve">di </w:t>
      </w:r>
      <w:r w:rsidR="007D3639" w:rsidRPr="00620A0D">
        <w:rPr>
          <w:rFonts w:cs="CenturyGothic"/>
          <w:sz w:val="32"/>
          <w:szCs w:val="32"/>
        </w:rPr>
        <w:t>tecnologia</w:t>
      </w:r>
      <w:r w:rsidR="0026521A" w:rsidRPr="00620A0D">
        <w:rPr>
          <w:rFonts w:cs="CenturyGothic"/>
          <w:sz w:val="32"/>
          <w:szCs w:val="32"/>
        </w:rPr>
        <w:t>, è vero,</w:t>
      </w:r>
      <w:r w:rsidRPr="00620A0D">
        <w:rPr>
          <w:rFonts w:cs="CenturyGothic"/>
          <w:sz w:val="32"/>
          <w:szCs w:val="32"/>
        </w:rPr>
        <w:t xml:space="preserve"> </w:t>
      </w:r>
      <w:proofErr w:type="gramStart"/>
      <w:r w:rsidRPr="00620A0D">
        <w:rPr>
          <w:rFonts w:cs="CenturyGothic"/>
          <w:sz w:val="32"/>
          <w:szCs w:val="32"/>
        </w:rPr>
        <w:t>n</w:t>
      </w:r>
      <w:r w:rsidR="007D3639" w:rsidRPr="00620A0D">
        <w:rPr>
          <w:rFonts w:cs="CenturyGothic"/>
          <w:sz w:val="32"/>
          <w:szCs w:val="32"/>
        </w:rPr>
        <w:t>on  può</w:t>
      </w:r>
      <w:proofErr w:type="gramEnd"/>
      <w:r w:rsidR="007D3639" w:rsidRPr="00620A0D">
        <w:rPr>
          <w:rFonts w:cs="CenturyGothic"/>
          <w:sz w:val="32"/>
          <w:szCs w:val="32"/>
        </w:rPr>
        <w:t xml:space="preserve"> non </w:t>
      </w:r>
      <w:r w:rsidRPr="00620A0D">
        <w:rPr>
          <w:rFonts w:cs="CenturyGothic"/>
          <w:sz w:val="32"/>
          <w:szCs w:val="32"/>
        </w:rPr>
        <w:t xml:space="preserve">essere </w:t>
      </w:r>
      <w:r w:rsidR="0026521A" w:rsidRPr="00620A0D">
        <w:rPr>
          <w:rFonts w:cs="CenturyGothic"/>
          <w:sz w:val="32"/>
          <w:szCs w:val="32"/>
        </w:rPr>
        <w:t>condivisa. L</w:t>
      </w:r>
      <w:r w:rsidR="007D3639" w:rsidRPr="00620A0D">
        <w:rPr>
          <w:rFonts w:cs="CenturyGothic"/>
          <w:sz w:val="32"/>
          <w:szCs w:val="32"/>
        </w:rPr>
        <w:t>a digitalizzazione del sistema, l’introduzione di nuovi strumenti multimediali sono positivi, come è positivo l’utilizzo di fondi europei spesso lasciati inutilizzati o spesi male. Ma tali innovazioni non possono non essere accompagnate da una azione di coinvolgimento, di formazione, di sosteg</w:t>
      </w:r>
      <w:r w:rsidR="000B1119" w:rsidRPr="00620A0D">
        <w:rPr>
          <w:rFonts w:cs="CenturyGothic"/>
          <w:sz w:val="32"/>
          <w:szCs w:val="32"/>
        </w:rPr>
        <w:t>no e di supporto del personale, che non può essere lasciato solo rispetto ai vari processi di cambiamento.</w:t>
      </w:r>
    </w:p>
    <w:p w:rsidR="0026521A" w:rsidRPr="00620A0D" w:rsidRDefault="007D3639" w:rsidP="00151411">
      <w:pPr>
        <w:pStyle w:val="NormaleWeb"/>
        <w:shd w:val="clear" w:color="auto" w:fill="FFFFFF"/>
        <w:spacing w:before="0" w:beforeAutospacing="0" w:after="0" w:afterAutospacing="0" w:line="315" w:lineRule="atLeast"/>
        <w:jc w:val="both"/>
        <w:rPr>
          <w:rFonts w:asciiTheme="minorHAnsi" w:eastAsiaTheme="minorHAnsi" w:hAnsiTheme="minorHAnsi" w:cs="CenturyGothic"/>
          <w:sz w:val="32"/>
          <w:szCs w:val="32"/>
          <w:lang w:eastAsia="en-US"/>
        </w:rPr>
      </w:pPr>
      <w:r w:rsidRPr="00620A0D">
        <w:rPr>
          <w:rFonts w:asciiTheme="minorHAnsi" w:eastAsiaTheme="minorHAnsi" w:hAnsiTheme="minorHAnsi" w:cs="CenturyGothic"/>
          <w:sz w:val="32"/>
          <w:szCs w:val="32"/>
          <w:lang w:eastAsia="en-US"/>
        </w:rPr>
        <w:t xml:space="preserve">E’ necessario </w:t>
      </w:r>
      <w:r w:rsidR="00480BB6" w:rsidRPr="00620A0D">
        <w:rPr>
          <w:rFonts w:asciiTheme="minorHAnsi" w:eastAsiaTheme="minorHAnsi" w:hAnsiTheme="minorHAnsi" w:cs="CenturyGothic"/>
          <w:sz w:val="32"/>
          <w:szCs w:val="32"/>
          <w:lang w:eastAsia="en-US"/>
        </w:rPr>
        <w:t xml:space="preserve">un </w:t>
      </w:r>
      <w:r w:rsidR="005434B3" w:rsidRPr="00620A0D">
        <w:rPr>
          <w:rFonts w:asciiTheme="minorHAnsi" w:eastAsiaTheme="minorHAnsi" w:hAnsiTheme="minorHAnsi" w:cs="CenturyGothic"/>
          <w:sz w:val="32"/>
          <w:szCs w:val="32"/>
          <w:lang w:eastAsia="en-US"/>
        </w:rPr>
        <w:t>aggiornamento professionale e</w:t>
      </w:r>
      <w:r w:rsidR="00480BB6" w:rsidRPr="00620A0D">
        <w:rPr>
          <w:rFonts w:asciiTheme="minorHAnsi" w:eastAsiaTheme="minorHAnsi" w:hAnsiTheme="minorHAnsi" w:cs="CenturyGothic"/>
          <w:sz w:val="32"/>
          <w:szCs w:val="32"/>
          <w:lang w:eastAsia="en-US"/>
        </w:rPr>
        <w:t>d una</w:t>
      </w:r>
      <w:r w:rsidR="005434B3" w:rsidRPr="00620A0D">
        <w:rPr>
          <w:rFonts w:asciiTheme="minorHAnsi" w:eastAsiaTheme="minorHAnsi" w:hAnsiTheme="minorHAnsi" w:cs="CenturyGothic"/>
          <w:sz w:val="32"/>
          <w:szCs w:val="32"/>
          <w:lang w:eastAsia="en-US"/>
        </w:rPr>
        <w:t xml:space="preserve"> formazione continua ma deve anche </w:t>
      </w:r>
      <w:r w:rsidRPr="00620A0D">
        <w:rPr>
          <w:rFonts w:asciiTheme="minorHAnsi" w:eastAsiaTheme="minorHAnsi" w:hAnsiTheme="minorHAnsi" w:cs="CenturyGothic"/>
          <w:sz w:val="32"/>
          <w:szCs w:val="32"/>
          <w:lang w:eastAsia="en-US"/>
        </w:rPr>
        <w:t xml:space="preserve">essere </w:t>
      </w:r>
      <w:r w:rsidR="005434B3" w:rsidRPr="00620A0D">
        <w:rPr>
          <w:rFonts w:asciiTheme="minorHAnsi" w:eastAsiaTheme="minorHAnsi" w:hAnsiTheme="minorHAnsi" w:cs="CenturyGothic"/>
          <w:sz w:val="32"/>
          <w:szCs w:val="32"/>
          <w:lang w:eastAsia="en-US"/>
        </w:rPr>
        <w:t>garanti</w:t>
      </w:r>
      <w:r w:rsidRPr="00620A0D">
        <w:rPr>
          <w:rFonts w:asciiTheme="minorHAnsi" w:eastAsiaTheme="minorHAnsi" w:hAnsiTheme="minorHAnsi" w:cs="CenturyGothic"/>
          <w:sz w:val="32"/>
          <w:szCs w:val="32"/>
          <w:lang w:eastAsia="en-US"/>
        </w:rPr>
        <w:t>to</w:t>
      </w:r>
      <w:r w:rsidR="005434B3" w:rsidRPr="00620A0D">
        <w:rPr>
          <w:rFonts w:asciiTheme="minorHAnsi" w:eastAsiaTheme="minorHAnsi" w:hAnsiTheme="minorHAnsi" w:cs="CenturyGothic"/>
          <w:sz w:val="32"/>
          <w:szCs w:val="32"/>
          <w:lang w:eastAsia="en-US"/>
        </w:rPr>
        <w:t xml:space="preserve"> un nuovo rapporto tra formazione iniziale e reclutamento.</w:t>
      </w:r>
      <w:r w:rsidR="000C6CDE" w:rsidRPr="00620A0D">
        <w:rPr>
          <w:rFonts w:asciiTheme="minorHAnsi" w:eastAsiaTheme="minorHAnsi" w:hAnsiTheme="minorHAnsi" w:cs="CenturyGothic"/>
          <w:sz w:val="32"/>
          <w:szCs w:val="32"/>
          <w:lang w:eastAsia="en-US"/>
        </w:rPr>
        <w:t xml:space="preserve"> </w:t>
      </w:r>
    </w:p>
    <w:p w:rsidR="00480BB6" w:rsidRPr="00620A0D" w:rsidRDefault="0026521A" w:rsidP="00151411">
      <w:pPr>
        <w:pStyle w:val="NormaleWeb"/>
        <w:shd w:val="clear" w:color="auto" w:fill="FFFFFF"/>
        <w:spacing w:before="0" w:beforeAutospacing="0" w:after="0" w:afterAutospacing="0" w:line="315" w:lineRule="atLeast"/>
        <w:jc w:val="both"/>
        <w:rPr>
          <w:rFonts w:asciiTheme="minorHAnsi" w:eastAsiaTheme="minorHAnsi" w:hAnsiTheme="minorHAnsi" w:cs="CenturyGothic"/>
          <w:sz w:val="32"/>
          <w:szCs w:val="32"/>
          <w:lang w:eastAsia="en-US"/>
        </w:rPr>
      </w:pPr>
      <w:r w:rsidRPr="00620A0D">
        <w:rPr>
          <w:rFonts w:asciiTheme="minorHAnsi" w:eastAsiaTheme="minorHAnsi" w:hAnsiTheme="minorHAnsi" w:cs="CenturyGothic"/>
          <w:sz w:val="32"/>
          <w:szCs w:val="32"/>
          <w:lang w:eastAsia="en-US"/>
        </w:rPr>
        <w:t>Modernizzare la scuola, significa,</w:t>
      </w:r>
      <w:r w:rsidR="000B1119" w:rsidRPr="00620A0D">
        <w:rPr>
          <w:rFonts w:asciiTheme="minorHAnsi" w:eastAsiaTheme="minorHAnsi" w:hAnsiTheme="minorHAnsi" w:cs="CenturyGothic"/>
          <w:sz w:val="32"/>
          <w:szCs w:val="32"/>
          <w:lang w:eastAsia="en-US"/>
        </w:rPr>
        <w:t xml:space="preserve"> anche</w:t>
      </w:r>
      <w:r w:rsidRPr="00620A0D">
        <w:rPr>
          <w:rFonts w:asciiTheme="minorHAnsi" w:eastAsiaTheme="minorHAnsi" w:hAnsiTheme="minorHAnsi" w:cs="CenturyGothic"/>
          <w:sz w:val="32"/>
          <w:szCs w:val="32"/>
          <w:lang w:eastAsia="en-US"/>
        </w:rPr>
        <w:t xml:space="preserve"> prevedere </w:t>
      </w:r>
      <w:r w:rsidR="000B1119" w:rsidRPr="00620A0D">
        <w:rPr>
          <w:rFonts w:asciiTheme="minorHAnsi" w:eastAsiaTheme="minorHAnsi" w:hAnsiTheme="minorHAnsi" w:cs="CenturyGothic"/>
          <w:sz w:val="32"/>
          <w:szCs w:val="32"/>
          <w:lang w:eastAsia="en-US"/>
        </w:rPr>
        <w:t>un in</w:t>
      </w:r>
      <w:r w:rsidRPr="00620A0D">
        <w:rPr>
          <w:rFonts w:asciiTheme="minorHAnsi" w:eastAsiaTheme="minorHAnsi" w:hAnsiTheme="minorHAnsi" w:cs="CenturyGothic"/>
          <w:sz w:val="32"/>
          <w:szCs w:val="32"/>
          <w:lang w:eastAsia="en-US"/>
        </w:rPr>
        <w:t>tervento strutturale per</w:t>
      </w:r>
      <w:r w:rsidR="000B1119" w:rsidRPr="00620A0D">
        <w:rPr>
          <w:rFonts w:asciiTheme="minorHAnsi" w:eastAsiaTheme="minorHAnsi" w:hAnsiTheme="minorHAnsi" w:cs="CenturyGothic"/>
          <w:sz w:val="32"/>
          <w:szCs w:val="32"/>
          <w:lang w:eastAsia="en-US"/>
        </w:rPr>
        <w:t xml:space="preserve"> assorbire </w:t>
      </w:r>
      <w:r w:rsidRPr="00620A0D">
        <w:rPr>
          <w:rFonts w:asciiTheme="minorHAnsi" w:eastAsiaTheme="minorHAnsi" w:hAnsiTheme="minorHAnsi" w:cs="CenturyGothic"/>
          <w:sz w:val="32"/>
          <w:szCs w:val="32"/>
          <w:lang w:eastAsia="en-US"/>
        </w:rPr>
        <w:t>il precariato</w:t>
      </w:r>
      <w:r w:rsidR="000B1119" w:rsidRPr="00620A0D">
        <w:rPr>
          <w:rFonts w:asciiTheme="minorHAnsi" w:eastAsiaTheme="minorHAnsi" w:hAnsiTheme="minorHAnsi" w:cs="CenturyGothic"/>
          <w:sz w:val="32"/>
          <w:szCs w:val="32"/>
          <w:lang w:eastAsia="en-US"/>
        </w:rPr>
        <w:t xml:space="preserve"> e soprattutto non crearne dell’altro.</w:t>
      </w:r>
    </w:p>
    <w:p w:rsidR="000B1119" w:rsidRPr="00620A0D" w:rsidRDefault="000B1119" w:rsidP="00151411">
      <w:pPr>
        <w:pStyle w:val="NormaleWeb"/>
        <w:shd w:val="clear" w:color="auto" w:fill="FFFFFF"/>
        <w:spacing w:before="0" w:beforeAutospacing="0" w:after="0" w:afterAutospacing="0" w:line="315" w:lineRule="atLeast"/>
        <w:jc w:val="both"/>
        <w:rPr>
          <w:rStyle w:val="temanotiziasinistra1"/>
          <w:rFonts w:asciiTheme="minorHAnsi" w:hAnsiTheme="minorHAnsi"/>
          <w:sz w:val="32"/>
          <w:szCs w:val="32"/>
        </w:rPr>
      </w:pPr>
      <w:r w:rsidRPr="00620A0D">
        <w:rPr>
          <w:rFonts w:asciiTheme="minorHAnsi" w:hAnsiTheme="minorHAnsi" w:cs="Segoe UI"/>
          <w:color w:val="111111"/>
          <w:sz w:val="32"/>
          <w:szCs w:val="32"/>
        </w:rPr>
        <w:t>Il</w:t>
      </w:r>
      <w:r w:rsidR="000C6CDE" w:rsidRPr="00620A0D">
        <w:rPr>
          <w:rFonts w:asciiTheme="minorHAnsi" w:hAnsiTheme="minorHAnsi" w:cs="Segoe UI"/>
          <w:color w:val="111111"/>
          <w:sz w:val="32"/>
          <w:szCs w:val="32"/>
        </w:rPr>
        <w:t xml:space="preserve"> </w:t>
      </w:r>
      <w:r w:rsidR="0026521A" w:rsidRPr="00620A0D">
        <w:rPr>
          <w:rFonts w:asciiTheme="minorHAnsi" w:hAnsiTheme="minorHAnsi" w:cs="Segoe UI"/>
          <w:color w:val="111111"/>
          <w:sz w:val="32"/>
          <w:szCs w:val="32"/>
        </w:rPr>
        <w:t xml:space="preserve">neo </w:t>
      </w:r>
      <w:proofErr w:type="gramStart"/>
      <w:r w:rsidR="000C6CDE" w:rsidRPr="00620A0D">
        <w:rPr>
          <w:rFonts w:asciiTheme="minorHAnsi" w:hAnsiTheme="minorHAnsi" w:cs="Segoe UI"/>
          <w:color w:val="111111"/>
          <w:sz w:val="32"/>
          <w:szCs w:val="32"/>
        </w:rPr>
        <w:t xml:space="preserve">Presidente </w:t>
      </w:r>
      <w:r w:rsidR="005434B3" w:rsidRPr="00620A0D">
        <w:rPr>
          <w:rFonts w:asciiTheme="minorHAnsi" w:hAnsiTheme="minorHAnsi" w:cs="Segoe UI"/>
          <w:color w:val="111111"/>
          <w:sz w:val="32"/>
          <w:szCs w:val="32"/>
        </w:rPr>
        <w:t xml:space="preserve"> del</w:t>
      </w:r>
      <w:proofErr w:type="gramEnd"/>
      <w:r w:rsidR="005434B3" w:rsidRPr="00620A0D">
        <w:rPr>
          <w:rFonts w:asciiTheme="minorHAnsi" w:hAnsiTheme="minorHAnsi" w:cs="Segoe UI"/>
          <w:color w:val="111111"/>
          <w:sz w:val="32"/>
          <w:szCs w:val="32"/>
        </w:rPr>
        <w:t xml:space="preserve"> C</w:t>
      </w:r>
      <w:r w:rsidR="000C6CDE" w:rsidRPr="00620A0D">
        <w:rPr>
          <w:rFonts w:asciiTheme="minorHAnsi" w:hAnsiTheme="minorHAnsi" w:cs="Segoe UI"/>
          <w:color w:val="111111"/>
          <w:sz w:val="32"/>
          <w:szCs w:val="32"/>
        </w:rPr>
        <w:t xml:space="preserve">onsiglio </w:t>
      </w:r>
      <w:proofErr w:type="spellStart"/>
      <w:r w:rsidR="000C6CDE" w:rsidRPr="00620A0D">
        <w:rPr>
          <w:rFonts w:asciiTheme="minorHAnsi" w:hAnsiTheme="minorHAnsi" w:cs="Segoe UI"/>
          <w:color w:val="111111"/>
          <w:sz w:val="32"/>
          <w:szCs w:val="32"/>
        </w:rPr>
        <w:t>Renzi</w:t>
      </w:r>
      <w:proofErr w:type="spellEnd"/>
      <w:r w:rsidRPr="00620A0D">
        <w:rPr>
          <w:rFonts w:asciiTheme="minorHAnsi" w:hAnsiTheme="minorHAnsi" w:cs="Segoe UI"/>
          <w:color w:val="111111"/>
          <w:sz w:val="32"/>
          <w:szCs w:val="32"/>
        </w:rPr>
        <w:t>, in</w:t>
      </w:r>
      <w:r w:rsidR="006B0CC6" w:rsidRPr="00620A0D">
        <w:rPr>
          <w:rFonts w:asciiTheme="minorHAnsi" w:hAnsiTheme="minorHAnsi" w:cs="Segoe UI"/>
          <w:color w:val="111111"/>
          <w:sz w:val="32"/>
          <w:szCs w:val="32"/>
        </w:rPr>
        <w:t xml:space="preserve"> </w:t>
      </w:r>
      <w:r w:rsidR="00AB4A72" w:rsidRPr="00620A0D">
        <w:rPr>
          <w:rFonts w:asciiTheme="minorHAnsi" w:hAnsiTheme="minorHAnsi" w:cs="Segoe UI"/>
          <w:color w:val="111111"/>
          <w:sz w:val="32"/>
          <w:szCs w:val="32"/>
        </w:rPr>
        <w:t>visita alle scuole di Scalea ha dichiarato “</w:t>
      </w:r>
      <w:r w:rsidR="00AB4A72" w:rsidRPr="00620A0D">
        <w:rPr>
          <w:rFonts w:asciiTheme="minorHAnsi" w:hAnsiTheme="minorHAnsi" w:cs="Segoe UI"/>
          <w:i/>
          <w:color w:val="111111"/>
          <w:sz w:val="32"/>
          <w:szCs w:val="32"/>
        </w:rPr>
        <w:t xml:space="preserve">Bisogna </w:t>
      </w:r>
      <w:r w:rsidR="006B0CC6" w:rsidRPr="00620A0D">
        <w:rPr>
          <w:rFonts w:asciiTheme="minorHAnsi" w:hAnsiTheme="minorHAnsi" w:cs="Segoe UI"/>
          <w:i/>
          <w:color w:val="111111"/>
          <w:sz w:val="32"/>
          <w:szCs w:val="32"/>
        </w:rPr>
        <w:t>combattere il meccanismo dei corsi per le graduatorie dei precari</w:t>
      </w:r>
      <w:r w:rsidR="006B0CC6" w:rsidRPr="00620A0D">
        <w:rPr>
          <w:rFonts w:asciiTheme="minorHAnsi" w:hAnsiTheme="minorHAnsi" w:cs="Segoe UI"/>
          <w:color w:val="111111"/>
          <w:sz w:val="32"/>
          <w:szCs w:val="32"/>
        </w:rPr>
        <w:t>”</w:t>
      </w:r>
      <w:r w:rsidR="00AB4A72" w:rsidRPr="00620A0D">
        <w:rPr>
          <w:rStyle w:val="temanotiziasinistra1"/>
          <w:rFonts w:asciiTheme="minorHAnsi" w:hAnsiTheme="minorHAnsi"/>
          <w:sz w:val="32"/>
          <w:szCs w:val="32"/>
        </w:rPr>
        <w:t xml:space="preserve">. </w:t>
      </w:r>
    </w:p>
    <w:p w:rsidR="000B1119" w:rsidRPr="00620A0D" w:rsidRDefault="00AB4A72" w:rsidP="00151411">
      <w:pPr>
        <w:pStyle w:val="NormaleWeb"/>
        <w:shd w:val="clear" w:color="auto" w:fill="FFFFFF"/>
        <w:spacing w:before="0" w:beforeAutospacing="0" w:after="0" w:afterAutospacing="0" w:line="315" w:lineRule="atLeast"/>
        <w:jc w:val="both"/>
        <w:rPr>
          <w:rStyle w:val="temanotiziasinistra1"/>
          <w:rFonts w:asciiTheme="minorHAnsi" w:hAnsiTheme="minorHAnsi"/>
          <w:caps w:val="0"/>
          <w:sz w:val="32"/>
          <w:szCs w:val="32"/>
        </w:rPr>
      </w:pPr>
      <w:r w:rsidRPr="00620A0D">
        <w:rPr>
          <w:rStyle w:val="temanotiziasinistra1"/>
          <w:rFonts w:asciiTheme="minorHAnsi" w:hAnsiTheme="minorHAnsi"/>
          <w:sz w:val="32"/>
          <w:szCs w:val="32"/>
        </w:rPr>
        <w:t>E</w:t>
      </w:r>
      <w:r w:rsidRPr="00620A0D">
        <w:rPr>
          <w:rStyle w:val="temanotiziasinistra1"/>
          <w:rFonts w:asciiTheme="minorHAnsi" w:hAnsiTheme="minorHAnsi"/>
          <w:caps w:val="0"/>
          <w:sz w:val="32"/>
          <w:szCs w:val="32"/>
        </w:rPr>
        <w:t xml:space="preserve"> ciò che la Uil denuncia da anni. </w:t>
      </w:r>
    </w:p>
    <w:p w:rsidR="00F34CE9" w:rsidRPr="00620A0D" w:rsidRDefault="00AB4A72" w:rsidP="00151411">
      <w:pPr>
        <w:pStyle w:val="NormaleWeb"/>
        <w:shd w:val="clear" w:color="auto" w:fill="FFFFFF"/>
        <w:spacing w:before="0" w:beforeAutospacing="0" w:after="0" w:afterAutospacing="0" w:line="315" w:lineRule="atLeast"/>
        <w:jc w:val="both"/>
        <w:rPr>
          <w:rStyle w:val="Enfasicorsivo"/>
          <w:rFonts w:asciiTheme="minorHAnsi" w:hAnsiTheme="minorHAnsi"/>
          <w:color w:val="000000"/>
          <w:sz w:val="32"/>
          <w:szCs w:val="32"/>
          <w:shd w:val="clear" w:color="auto" w:fill="FFFFFF"/>
        </w:rPr>
      </w:pPr>
      <w:r w:rsidRPr="00620A0D">
        <w:rPr>
          <w:rFonts w:asciiTheme="minorHAnsi" w:hAnsiTheme="minorHAnsi" w:cs="Segoe UI"/>
          <w:color w:val="111111"/>
          <w:sz w:val="32"/>
          <w:szCs w:val="32"/>
        </w:rPr>
        <w:lastRenderedPageBreak/>
        <w:t>Il reclutamento non può basarsi su un sistema nel quale il personale della scuola</w:t>
      </w:r>
      <w:r w:rsidR="00DB6159" w:rsidRPr="00620A0D">
        <w:rPr>
          <w:rFonts w:asciiTheme="minorHAnsi" w:hAnsiTheme="minorHAnsi" w:cs="Segoe UI"/>
          <w:color w:val="111111"/>
          <w:sz w:val="32"/>
          <w:szCs w:val="32"/>
        </w:rPr>
        <w:t>, in fila d</w:t>
      </w:r>
      <w:r w:rsidR="007D3639" w:rsidRPr="00620A0D">
        <w:rPr>
          <w:rFonts w:asciiTheme="minorHAnsi" w:hAnsiTheme="minorHAnsi" w:cs="Segoe UI"/>
          <w:color w:val="111111"/>
          <w:sz w:val="32"/>
          <w:szCs w:val="32"/>
        </w:rPr>
        <w:t xml:space="preserve">a </w:t>
      </w:r>
      <w:r w:rsidR="00DB6159" w:rsidRPr="00620A0D">
        <w:rPr>
          <w:rFonts w:asciiTheme="minorHAnsi" w:hAnsiTheme="minorHAnsi" w:cs="Segoe UI"/>
          <w:color w:val="111111"/>
          <w:sz w:val="32"/>
          <w:szCs w:val="32"/>
        </w:rPr>
        <w:t xml:space="preserve">anni, </w:t>
      </w:r>
      <w:r w:rsidR="007D3639" w:rsidRPr="00620A0D">
        <w:rPr>
          <w:rFonts w:asciiTheme="minorHAnsi" w:hAnsiTheme="minorHAnsi" w:cs="Segoe UI"/>
          <w:color w:val="111111"/>
          <w:sz w:val="32"/>
          <w:szCs w:val="32"/>
        </w:rPr>
        <w:t>in corsa con se stesso</w:t>
      </w:r>
      <w:r w:rsidR="00151411" w:rsidRPr="00620A0D">
        <w:rPr>
          <w:rFonts w:asciiTheme="minorHAnsi" w:hAnsiTheme="minorHAnsi" w:cs="Segoe UI"/>
          <w:color w:val="111111"/>
          <w:sz w:val="32"/>
          <w:szCs w:val="32"/>
        </w:rPr>
        <w:t>,</w:t>
      </w:r>
      <w:r w:rsidR="007D3639" w:rsidRPr="00620A0D">
        <w:rPr>
          <w:rFonts w:asciiTheme="minorHAnsi" w:hAnsiTheme="minorHAnsi" w:cs="Segoe UI"/>
          <w:color w:val="111111"/>
          <w:sz w:val="32"/>
          <w:szCs w:val="32"/>
        </w:rPr>
        <w:t xml:space="preserve"> prova la scalata alla graduatoria frequentando corsi di perfezio</w:t>
      </w:r>
      <w:r w:rsidR="00F34CE9" w:rsidRPr="00620A0D">
        <w:rPr>
          <w:rFonts w:asciiTheme="minorHAnsi" w:hAnsiTheme="minorHAnsi" w:cs="Segoe UI"/>
          <w:color w:val="111111"/>
          <w:sz w:val="32"/>
          <w:szCs w:val="32"/>
        </w:rPr>
        <w:t xml:space="preserve">namento, </w:t>
      </w:r>
      <w:proofErr w:type="gramStart"/>
      <w:r w:rsidR="00F34CE9" w:rsidRPr="00620A0D">
        <w:rPr>
          <w:rFonts w:asciiTheme="minorHAnsi" w:hAnsiTheme="minorHAnsi" w:cs="Segoe UI"/>
          <w:color w:val="111111"/>
          <w:sz w:val="32"/>
          <w:szCs w:val="32"/>
        </w:rPr>
        <w:t>master  e</w:t>
      </w:r>
      <w:proofErr w:type="gramEnd"/>
      <w:r w:rsidR="00F34CE9" w:rsidRPr="00620A0D">
        <w:rPr>
          <w:rFonts w:asciiTheme="minorHAnsi" w:hAnsiTheme="minorHAnsi" w:cs="Segoe UI"/>
          <w:color w:val="111111"/>
          <w:sz w:val="32"/>
          <w:szCs w:val="32"/>
        </w:rPr>
        <w:t xml:space="preserve"> quant’altro per ottener quel punto in più </w:t>
      </w:r>
      <w:r w:rsidR="00DB6159" w:rsidRPr="00620A0D">
        <w:rPr>
          <w:rFonts w:asciiTheme="minorHAnsi" w:hAnsiTheme="minorHAnsi" w:cs="Segoe UI"/>
          <w:color w:val="111111"/>
          <w:sz w:val="32"/>
          <w:szCs w:val="32"/>
        </w:rPr>
        <w:t>che porta alla stabilità. Una strategia che ha costi elevatissimi in termini di tempo, impegno e denaro. Si tratta di migliaia di insegnanti e personale amministrativo, tecnico ed ausiliario, che con il loro lavoro consentono il funzionamento della scuola</w:t>
      </w:r>
      <w:r w:rsidR="00EC1712" w:rsidRPr="00620A0D">
        <w:rPr>
          <w:rFonts w:asciiTheme="minorHAnsi" w:hAnsiTheme="minorHAnsi" w:cs="Segoe UI"/>
          <w:color w:val="111111"/>
          <w:sz w:val="32"/>
          <w:szCs w:val="32"/>
        </w:rPr>
        <w:t xml:space="preserve">. Occorrono </w:t>
      </w:r>
      <w:r w:rsidR="00F34CE9" w:rsidRPr="00620A0D">
        <w:rPr>
          <w:rFonts w:asciiTheme="minorHAnsi" w:hAnsiTheme="minorHAnsi" w:cs="Segoe UI"/>
          <w:color w:val="111111"/>
          <w:sz w:val="32"/>
          <w:szCs w:val="32"/>
        </w:rPr>
        <w:t xml:space="preserve">garantire a quanti svolgono con competenza e passione il loro lavoro </w:t>
      </w:r>
      <w:r w:rsidR="00EC1712" w:rsidRPr="00620A0D">
        <w:rPr>
          <w:rFonts w:asciiTheme="minorHAnsi" w:hAnsiTheme="minorHAnsi" w:cs="Segoe UI"/>
          <w:color w:val="111111"/>
          <w:sz w:val="32"/>
          <w:szCs w:val="32"/>
        </w:rPr>
        <w:t>qualità, continuità, stabilità.</w:t>
      </w:r>
      <w:r w:rsidR="00F34CE9" w:rsidRPr="00620A0D">
        <w:rPr>
          <w:rFonts w:asciiTheme="minorHAnsi" w:hAnsiTheme="minorHAnsi" w:cs="Segoe UI"/>
          <w:color w:val="111111"/>
          <w:sz w:val="32"/>
          <w:szCs w:val="32"/>
        </w:rPr>
        <w:t xml:space="preserve"> </w:t>
      </w:r>
      <w:r w:rsidR="00F2372C" w:rsidRPr="00620A0D">
        <w:rPr>
          <w:rFonts w:asciiTheme="minorHAnsi" w:hAnsiTheme="minorHAnsi" w:cs="Segoe UI"/>
          <w:color w:val="111111"/>
          <w:sz w:val="32"/>
          <w:szCs w:val="32"/>
        </w:rPr>
        <w:t>E’</w:t>
      </w:r>
      <w:r w:rsidR="00151411" w:rsidRPr="00620A0D">
        <w:rPr>
          <w:rFonts w:asciiTheme="minorHAnsi" w:hAnsiTheme="minorHAnsi" w:cs="Segoe UI"/>
          <w:color w:val="111111"/>
          <w:sz w:val="32"/>
          <w:szCs w:val="32"/>
        </w:rPr>
        <w:t xml:space="preserve"> </w:t>
      </w:r>
      <w:r w:rsidR="00F2372C" w:rsidRPr="00620A0D">
        <w:rPr>
          <w:rFonts w:asciiTheme="minorHAnsi" w:hAnsiTheme="minorHAnsi" w:cs="Segoe UI"/>
          <w:color w:val="111111"/>
          <w:sz w:val="32"/>
          <w:szCs w:val="32"/>
        </w:rPr>
        <w:t xml:space="preserve">necessario affrontare il problema in maniera strutturale con </w:t>
      </w:r>
      <w:r w:rsidR="00B514CF" w:rsidRPr="00620A0D">
        <w:rPr>
          <w:rFonts w:cs="Segoe UI"/>
          <w:i/>
          <w:iCs/>
          <w:color w:val="111111"/>
          <w:sz w:val="32"/>
          <w:szCs w:val="32"/>
        </w:rPr>
        <w:t>immissioni in ruolo sui posti disponibili, organici e incarichi pluriennali, concorsi dove le graduatorie sono esaurite,</w:t>
      </w:r>
      <w:r w:rsidR="00F2372C" w:rsidRPr="00620A0D">
        <w:rPr>
          <w:rFonts w:cs="Segoe UI"/>
          <w:i/>
          <w:iCs/>
          <w:color w:val="111111"/>
          <w:sz w:val="32"/>
          <w:szCs w:val="32"/>
        </w:rPr>
        <w:t xml:space="preserve"> con</w:t>
      </w:r>
      <w:r w:rsidR="00B514CF" w:rsidRPr="00620A0D">
        <w:rPr>
          <w:rFonts w:cs="Segoe UI"/>
          <w:i/>
          <w:iCs/>
          <w:color w:val="111111"/>
          <w:sz w:val="32"/>
          <w:szCs w:val="32"/>
        </w:rPr>
        <w:t xml:space="preserve"> formazione iniziale</w:t>
      </w:r>
      <w:r w:rsidR="00F2372C" w:rsidRPr="00620A0D">
        <w:rPr>
          <w:rFonts w:cs="Segoe UI"/>
          <w:i/>
          <w:iCs/>
          <w:color w:val="111111"/>
          <w:sz w:val="32"/>
          <w:szCs w:val="32"/>
        </w:rPr>
        <w:t xml:space="preserve"> affidata</w:t>
      </w:r>
      <w:r w:rsidR="00F2372C" w:rsidRPr="00620A0D">
        <w:rPr>
          <w:rStyle w:val="Enfasicorsivo"/>
          <w:rFonts w:asciiTheme="minorHAnsi" w:hAnsiTheme="minorHAnsi"/>
          <w:color w:val="000000"/>
          <w:sz w:val="32"/>
          <w:szCs w:val="32"/>
          <w:shd w:val="clear" w:color="auto" w:fill="FFFFFF"/>
        </w:rPr>
        <w:t xml:space="preserve"> </w:t>
      </w:r>
      <w:r w:rsidR="00B514CF" w:rsidRPr="00620A0D">
        <w:rPr>
          <w:rStyle w:val="Enfasicorsivo"/>
          <w:rFonts w:asciiTheme="minorHAnsi" w:hAnsiTheme="minorHAnsi"/>
          <w:color w:val="000000"/>
          <w:sz w:val="32"/>
          <w:szCs w:val="32"/>
          <w:shd w:val="clear" w:color="auto" w:fill="FFFFFF"/>
        </w:rPr>
        <w:t>alle scuole.</w:t>
      </w:r>
    </w:p>
    <w:p w:rsidR="00F2372C" w:rsidRPr="00620A0D" w:rsidRDefault="00F34CE9" w:rsidP="00151411">
      <w:pPr>
        <w:pStyle w:val="NormaleWeb"/>
        <w:shd w:val="clear" w:color="auto" w:fill="FFFFFF"/>
        <w:spacing w:before="0" w:beforeAutospacing="0" w:after="0" w:afterAutospacing="0" w:line="315" w:lineRule="atLeast"/>
        <w:jc w:val="both"/>
        <w:rPr>
          <w:rStyle w:val="Enfasicorsivo"/>
          <w:rFonts w:asciiTheme="minorHAnsi" w:hAnsiTheme="minorHAnsi"/>
          <w:i w:val="0"/>
          <w:color w:val="000000"/>
          <w:sz w:val="32"/>
          <w:szCs w:val="32"/>
          <w:shd w:val="clear" w:color="auto" w:fill="FFFFFF"/>
        </w:rPr>
      </w:pPr>
      <w:r w:rsidRPr="00620A0D">
        <w:rPr>
          <w:rStyle w:val="Enfasicorsivo"/>
          <w:rFonts w:asciiTheme="minorHAnsi" w:hAnsiTheme="minorHAnsi"/>
          <w:i w:val="0"/>
          <w:color w:val="000000"/>
          <w:sz w:val="32"/>
          <w:szCs w:val="32"/>
          <w:shd w:val="clear" w:color="auto" w:fill="FFFFFF"/>
        </w:rPr>
        <w:t xml:space="preserve">Così come necessaria è prevedere una fase concorsuale unica, abilitante, che non costringa i giovani che vogliono lavorare nella scuola a superare prima una selezione che consente l’ammissione a un percorso abilitante a pagamento gestito dalle Università e fuori dalla esperienza </w:t>
      </w:r>
      <w:proofErr w:type="gramStart"/>
      <w:r w:rsidRPr="00620A0D">
        <w:rPr>
          <w:rStyle w:val="Enfasicorsivo"/>
          <w:rFonts w:asciiTheme="minorHAnsi" w:hAnsiTheme="minorHAnsi"/>
          <w:i w:val="0"/>
          <w:color w:val="000000"/>
          <w:sz w:val="32"/>
          <w:szCs w:val="32"/>
          <w:shd w:val="clear" w:color="auto" w:fill="FFFFFF"/>
        </w:rPr>
        <w:t>scolastica ,</w:t>
      </w:r>
      <w:proofErr w:type="gramEnd"/>
      <w:r w:rsidRPr="00620A0D">
        <w:rPr>
          <w:rStyle w:val="Enfasicorsivo"/>
          <w:rFonts w:asciiTheme="minorHAnsi" w:hAnsiTheme="minorHAnsi"/>
          <w:i w:val="0"/>
          <w:color w:val="000000"/>
          <w:sz w:val="32"/>
          <w:szCs w:val="32"/>
          <w:shd w:val="clear" w:color="auto" w:fill="FFFFFF"/>
        </w:rPr>
        <w:t xml:space="preserve"> poi  la partecipazione ad un concorso ed infine un ulteriore corso di formazione  per la conferma in ruolo.</w:t>
      </w:r>
    </w:p>
    <w:p w:rsidR="00F56000" w:rsidRPr="00C00690" w:rsidRDefault="00C168BA" w:rsidP="00151411">
      <w:pPr>
        <w:pStyle w:val="NormaleWeb"/>
        <w:shd w:val="clear" w:color="auto" w:fill="FFFFFF"/>
        <w:spacing w:after="0" w:line="315" w:lineRule="atLeast"/>
        <w:jc w:val="both"/>
        <w:rPr>
          <w:rFonts w:ascii="Georgia" w:eastAsiaTheme="minorHAnsi" w:hAnsi="Georgia" w:cstheme="minorBidi"/>
          <w:b/>
          <w:caps/>
          <w:color w:val="C00000"/>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00690">
        <w:rPr>
          <w:rFonts w:ascii="Georgia" w:eastAsiaTheme="minorHAnsi" w:hAnsi="Georgia" w:cstheme="minorBidi"/>
          <w:b/>
          <w:caps/>
          <w:color w:val="C00000"/>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Docum</w:t>
      </w:r>
      <w:r w:rsidR="006A7F16" w:rsidRPr="00C00690">
        <w:rPr>
          <w:rFonts w:ascii="Georgia" w:eastAsiaTheme="minorHAnsi" w:hAnsi="Georgia" w:cstheme="minorBidi"/>
          <w:b/>
          <w:caps/>
          <w:color w:val="C00000"/>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ENTO</w:t>
      </w:r>
      <w:r w:rsidRPr="00C00690">
        <w:rPr>
          <w:rFonts w:ascii="Georgia" w:eastAsiaTheme="minorHAnsi" w:hAnsi="Georgia" w:cstheme="minorBidi"/>
          <w:b/>
          <w:caps/>
          <w:color w:val="C00000"/>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tesi</w:t>
      </w:r>
      <w:r w:rsidR="00635AE1" w:rsidRPr="00C00690">
        <w:rPr>
          <w:rFonts w:ascii="Georgia" w:eastAsiaTheme="minorHAnsi" w:hAnsi="Georgia" w:cstheme="minorBidi"/>
          <w:b/>
          <w:caps/>
          <w:color w:val="C00000"/>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3B2206" w:rsidRPr="00620A0D" w:rsidRDefault="003B2206" w:rsidP="00151411">
      <w:pPr>
        <w:autoSpaceDE w:val="0"/>
        <w:autoSpaceDN w:val="0"/>
        <w:adjustRightInd w:val="0"/>
        <w:spacing w:after="0" w:line="240" w:lineRule="auto"/>
        <w:jc w:val="both"/>
        <w:rPr>
          <w:rFonts w:cs="CenturyGothic"/>
          <w:sz w:val="32"/>
          <w:szCs w:val="32"/>
        </w:rPr>
      </w:pPr>
      <w:r w:rsidRPr="00620A0D">
        <w:rPr>
          <w:rFonts w:cs="CenturyGothic"/>
          <w:sz w:val="32"/>
          <w:szCs w:val="32"/>
        </w:rPr>
        <w:t>Care colleghe, cari colleghi,</w:t>
      </w:r>
    </w:p>
    <w:p w:rsidR="003B2206" w:rsidRPr="00620A0D" w:rsidRDefault="003B2206" w:rsidP="00151411">
      <w:pPr>
        <w:autoSpaceDE w:val="0"/>
        <w:autoSpaceDN w:val="0"/>
        <w:adjustRightInd w:val="0"/>
        <w:spacing w:after="0" w:line="240" w:lineRule="auto"/>
        <w:jc w:val="both"/>
        <w:rPr>
          <w:rFonts w:cs="CenturyGothic"/>
          <w:sz w:val="32"/>
          <w:szCs w:val="32"/>
        </w:rPr>
      </w:pPr>
      <w:proofErr w:type="gramStart"/>
      <w:r w:rsidRPr="00620A0D">
        <w:rPr>
          <w:rFonts w:cs="CenturyGothic"/>
          <w:sz w:val="32"/>
          <w:szCs w:val="32"/>
        </w:rPr>
        <w:t>tutti</w:t>
      </w:r>
      <w:proofErr w:type="gramEnd"/>
      <w:r w:rsidRPr="00620A0D">
        <w:rPr>
          <w:rFonts w:cs="CenturyGothic"/>
          <w:sz w:val="32"/>
          <w:szCs w:val="32"/>
        </w:rPr>
        <w:t xml:space="preserve"> sappiamo che la Uil scuola </w:t>
      </w:r>
      <w:r w:rsidR="00620A0D" w:rsidRPr="00620A0D">
        <w:rPr>
          <w:rFonts w:cs="CenturyGothic"/>
          <w:sz w:val="32"/>
          <w:szCs w:val="32"/>
        </w:rPr>
        <w:t xml:space="preserve">non si ferma mai alla sola elencazione delle criticità ma </w:t>
      </w:r>
      <w:r w:rsidRPr="00620A0D">
        <w:rPr>
          <w:rFonts w:cs="CenturyGothic"/>
          <w:sz w:val="32"/>
          <w:szCs w:val="32"/>
        </w:rPr>
        <w:t>vuole essere un sindacato propositivo che propo</w:t>
      </w:r>
      <w:r w:rsidR="00620A0D" w:rsidRPr="00620A0D">
        <w:rPr>
          <w:rFonts w:cs="CenturyGothic"/>
          <w:sz w:val="32"/>
          <w:szCs w:val="32"/>
        </w:rPr>
        <w:t>ne</w:t>
      </w:r>
      <w:r w:rsidRPr="00620A0D">
        <w:rPr>
          <w:rFonts w:cs="CenturyGothic"/>
          <w:sz w:val="32"/>
          <w:szCs w:val="32"/>
        </w:rPr>
        <w:t xml:space="preserve"> soluzioni. </w:t>
      </w:r>
      <w:r w:rsidR="00620A0D" w:rsidRPr="00620A0D">
        <w:rPr>
          <w:rFonts w:cs="CenturyGothic"/>
          <w:sz w:val="32"/>
          <w:szCs w:val="32"/>
        </w:rPr>
        <w:t xml:space="preserve">E’ quanto contenuto nel documento tesi che </w:t>
      </w:r>
      <w:proofErr w:type="gramStart"/>
      <w:r w:rsidR="00620A0D" w:rsidRPr="00620A0D">
        <w:rPr>
          <w:rFonts w:cs="CenturyGothic"/>
          <w:sz w:val="32"/>
          <w:szCs w:val="32"/>
        </w:rPr>
        <w:t xml:space="preserve">passiamo </w:t>
      </w:r>
      <w:r w:rsidRPr="00620A0D">
        <w:rPr>
          <w:rFonts w:cs="CenturyGothic"/>
          <w:sz w:val="32"/>
          <w:szCs w:val="32"/>
        </w:rPr>
        <w:t xml:space="preserve"> </w:t>
      </w:r>
      <w:r w:rsidR="00620A0D">
        <w:rPr>
          <w:rFonts w:cs="CenturyGothic"/>
          <w:sz w:val="32"/>
          <w:szCs w:val="32"/>
        </w:rPr>
        <w:t>ora</w:t>
      </w:r>
      <w:proofErr w:type="gramEnd"/>
      <w:r w:rsidRPr="00620A0D">
        <w:rPr>
          <w:rFonts w:cs="CenturyGothic"/>
          <w:sz w:val="32"/>
          <w:szCs w:val="32"/>
        </w:rPr>
        <w:t xml:space="preserve"> </w:t>
      </w:r>
      <w:r w:rsidR="00620A0D" w:rsidRPr="00620A0D">
        <w:rPr>
          <w:rFonts w:cs="CenturyGothic"/>
          <w:sz w:val="32"/>
          <w:szCs w:val="32"/>
        </w:rPr>
        <w:t>ad esaminare</w:t>
      </w:r>
      <w:r w:rsidRPr="00620A0D">
        <w:rPr>
          <w:rFonts w:cs="CenturyGothic"/>
          <w:sz w:val="32"/>
          <w:szCs w:val="32"/>
        </w:rPr>
        <w:t>.</w:t>
      </w:r>
    </w:p>
    <w:p w:rsidR="0057180C" w:rsidRPr="00620A0D" w:rsidRDefault="00620A0D" w:rsidP="00151411">
      <w:pPr>
        <w:autoSpaceDE w:val="0"/>
        <w:autoSpaceDN w:val="0"/>
        <w:adjustRightInd w:val="0"/>
        <w:spacing w:after="0" w:line="240" w:lineRule="auto"/>
        <w:jc w:val="both"/>
        <w:rPr>
          <w:rFonts w:cs="CenturyGothic"/>
          <w:sz w:val="32"/>
          <w:szCs w:val="32"/>
        </w:rPr>
      </w:pPr>
      <w:r w:rsidRPr="00620A0D">
        <w:rPr>
          <w:rFonts w:cs="CenturyGothic"/>
          <w:sz w:val="32"/>
          <w:szCs w:val="32"/>
        </w:rPr>
        <w:t>Va detto, in premessa, che s</w:t>
      </w:r>
      <w:r w:rsidR="00C13C3B" w:rsidRPr="00620A0D">
        <w:rPr>
          <w:rFonts w:cs="CenturyGothic"/>
          <w:sz w:val="32"/>
          <w:szCs w:val="32"/>
        </w:rPr>
        <w:t xml:space="preserve">iamo </w:t>
      </w:r>
      <w:r w:rsidR="00167DFC" w:rsidRPr="00620A0D">
        <w:rPr>
          <w:rFonts w:cs="CenturyGothic"/>
          <w:sz w:val="32"/>
          <w:szCs w:val="32"/>
        </w:rPr>
        <w:t>arriva</w:t>
      </w:r>
      <w:r w:rsidR="00C13C3B" w:rsidRPr="00620A0D">
        <w:rPr>
          <w:rFonts w:cs="CenturyGothic"/>
          <w:sz w:val="32"/>
          <w:szCs w:val="32"/>
        </w:rPr>
        <w:t>ti</w:t>
      </w:r>
      <w:r w:rsidR="00167DFC" w:rsidRPr="00620A0D">
        <w:rPr>
          <w:rFonts w:cs="CenturyGothic"/>
          <w:sz w:val="32"/>
          <w:szCs w:val="32"/>
        </w:rPr>
        <w:t xml:space="preserve"> </w:t>
      </w:r>
      <w:r w:rsidR="00ED14AF" w:rsidRPr="00620A0D">
        <w:rPr>
          <w:rFonts w:cs="CenturyGothic"/>
          <w:sz w:val="32"/>
          <w:szCs w:val="32"/>
        </w:rPr>
        <w:t>a questo</w:t>
      </w:r>
      <w:r w:rsidR="00635AE1" w:rsidRPr="00620A0D">
        <w:rPr>
          <w:rFonts w:cs="CenturyGothic"/>
          <w:sz w:val="32"/>
          <w:szCs w:val="32"/>
        </w:rPr>
        <w:t xml:space="preserve"> Congresso </w:t>
      </w:r>
      <w:r w:rsidR="005E1CF9" w:rsidRPr="00620A0D">
        <w:rPr>
          <w:rFonts w:cs="CenturyGothic"/>
          <w:sz w:val="32"/>
          <w:szCs w:val="32"/>
        </w:rPr>
        <w:t xml:space="preserve">non senza aver </w:t>
      </w:r>
      <w:r w:rsidR="0057180C" w:rsidRPr="00620A0D">
        <w:rPr>
          <w:rFonts w:cs="CenturyGothic"/>
          <w:sz w:val="32"/>
          <w:szCs w:val="32"/>
        </w:rPr>
        <w:t xml:space="preserve">già </w:t>
      </w:r>
      <w:r w:rsidR="005E1CF9" w:rsidRPr="00620A0D">
        <w:rPr>
          <w:rFonts w:cs="CenturyGothic"/>
          <w:sz w:val="32"/>
          <w:szCs w:val="32"/>
        </w:rPr>
        <w:t xml:space="preserve">discusso </w:t>
      </w:r>
      <w:r w:rsidR="00C168BA" w:rsidRPr="00620A0D">
        <w:rPr>
          <w:rFonts w:cs="CenturyGothic"/>
          <w:sz w:val="32"/>
          <w:szCs w:val="32"/>
        </w:rPr>
        <w:t>con gli iscritti</w:t>
      </w:r>
      <w:r w:rsidR="0057180C" w:rsidRPr="00620A0D">
        <w:rPr>
          <w:rFonts w:cs="CenturyGothic"/>
          <w:sz w:val="32"/>
          <w:szCs w:val="32"/>
        </w:rPr>
        <w:t>,</w:t>
      </w:r>
      <w:r w:rsidR="00C168BA" w:rsidRPr="00620A0D">
        <w:rPr>
          <w:rFonts w:cs="CenturyGothic"/>
          <w:sz w:val="32"/>
          <w:szCs w:val="32"/>
        </w:rPr>
        <w:t xml:space="preserve"> nel</w:t>
      </w:r>
      <w:r w:rsidR="00C13C3B" w:rsidRPr="00620A0D">
        <w:rPr>
          <w:rFonts w:cs="CenturyGothic"/>
          <w:sz w:val="32"/>
          <w:szCs w:val="32"/>
        </w:rPr>
        <w:t>le</w:t>
      </w:r>
      <w:r w:rsidR="00167DFC" w:rsidRPr="00620A0D">
        <w:rPr>
          <w:rFonts w:cs="CenturyGothic"/>
          <w:sz w:val="32"/>
          <w:szCs w:val="32"/>
        </w:rPr>
        <w:t xml:space="preserve"> assemblee </w:t>
      </w:r>
      <w:r w:rsidR="00C13C3B" w:rsidRPr="00620A0D">
        <w:rPr>
          <w:rFonts w:cs="CenturyGothic"/>
          <w:sz w:val="32"/>
          <w:szCs w:val="32"/>
        </w:rPr>
        <w:t xml:space="preserve">territoriali, </w:t>
      </w:r>
      <w:r w:rsidR="0057180C" w:rsidRPr="00620A0D">
        <w:rPr>
          <w:rFonts w:cs="CenturyGothic"/>
          <w:sz w:val="32"/>
          <w:szCs w:val="32"/>
        </w:rPr>
        <w:t>le tesi congressuali.</w:t>
      </w:r>
    </w:p>
    <w:p w:rsidR="00C13C3B" w:rsidRPr="00620A0D" w:rsidRDefault="0057180C" w:rsidP="00151411">
      <w:pPr>
        <w:autoSpaceDE w:val="0"/>
        <w:autoSpaceDN w:val="0"/>
        <w:adjustRightInd w:val="0"/>
        <w:spacing w:after="0" w:line="240" w:lineRule="auto"/>
        <w:jc w:val="both"/>
        <w:rPr>
          <w:rFonts w:cs="CenturyGothic"/>
          <w:sz w:val="32"/>
          <w:szCs w:val="32"/>
        </w:rPr>
      </w:pPr>
      <w:r w:rsidRPr="00620A0D">
        <w:rPr>
          <w:rFonts w:cs="CenturyGothic"/>
          <w:sz w:val="32"/>
          <w:szCs w:val="32"/>
        </w:rPr>
        <w:t xml:space="preserve">Abbiamo </w:t>
      </w:r>
      <w:r w:rsidR="00C13C3B" w:rsidRPr="00620A0D">
        <w:rPr>
          <w:rFonts w:cs="CenturyGothic"/>
          <w:sz w:val="32"/>
          <w:szCs w:val="32"/>
        </w:rPr>
        <w:t>risc</w:t>
      </w:r>
      <w:r w:rsidR="00C168BA" w:rsidRPr="00620A0D">
        <w:rPr>
          <w:rFonts w:cs="CenturyGothic"/>
          <w:sz w:val="32"/>
          <w:szCs w:val="32"/>
        </w:rPr>
        <w:t>ontrato</w:t>
      </w:r>
      <w:r w:rsidRPr="00620A0D">
        <w:rPr>
          <w:rFonts w:cs="CenturyGothic"/>
          <w:sz w:val="32"/>
          <w:szCs w:val="32"/>
        </w:rPr>
        <w:t xml:space="preserve">, con soddisfazione, </w:t>
      </w:r>
      <w:r w:rsidR="00C13C3B" w:rsidRPr="00620A0D">
        <w:rPr>
          <w:rFonts w:cs="CenturyGothic"/>
          <w:sz w:val="32"/>
          <w:szCs w:val="32"/>
        </w:rPr>
        <w:t>partecipazione, vitalità e pratica democratica.</w:t>
      </w:r>
      <w:r w:rsidR="00ED14AF" w:rsidRPr="00620A0D">
        <w:rPr>
          <w:rFonts w:cs="CenturyGothic"/>
          <w:sz w:val="32"/>
          <w:szCs w:val="32"/>
        </w:rPr>
        <w:t xml:space="preserve"> </w:t>
      </w:r>
      <w:r w:rsidR="00B47D62" w:rsidRPr="00620A0D">
        <w:rPr>
          <w:rFonts w:cs="CenturyGothic"/>
          <w:sz w:val="32"/>
          <w:szCs w:val="32"/>
        </w:rPr>
        <w:t xml:space="preserve">Dal confronto sono emerse una serie di considerazioni che </w:t>
      </w:r>
      <w:r w:rsidRPr="00620A0D">
        <w:rPr>
          <w:rFonts w:cs="CenturyGothic"/>
          <w:sz w:val="32"/>
          <w:szCs w:val="32"/>
        </w:rPr>
        <w:t xml:space="preserve">saranno rappresentate dagli stessi portavoce delle sede zonali, e che </w:t>
      </w:r>
      <w:r w:rsidR="00B47D62" w:rsidRPr="00620A0D">
        <w:rPr>
          <w:rFonts w:cs="CenturyGothic"/>
          <w:sz w:val="32"/>
          <w:szCs w:val="32"/>
        </w:rPr>
        <w:t>po</w:t>
      </w:r>
      <w:r w:rsidRPr="00620A0D">
        <w:rPr>
          <w:rFonts w:cs="CenturyGothic"/>
          <w:sz w:val="32"/>
          <w:szCs w:val="32"/>
        </w:rPr>
        <w:t>tranno</w:t>
      </w:r>
      <w:r w:rsidR="00B47D62" w:rsidRPr="00620A0D">
        <w:rPr>
          <w:rFonts w:cs="CenturyGothic"/>
          <w:sz w:val="32"/>
          <w:szCs w:val="32"/>
        </w:rPr>
        <w:t xml:space="preserve"> </w:t>
      </w:r>
      <w:r w:rsidR="005A68FF" w:rsidRPr="00620A0D">
        <w:rPr>
          <w:rFonts w:cs="CenturyGothic"/>
          <w:sz w:val="32"/>
          <w:szCs w:val="32"/>
        </w:rPr>
        <w:t>rappresentare</w:t>
      </w:r>
      <w:r w:rsidR="00B47D62" w:rsidRPr="00620A0D">
        <w:rPr>
          <w:rFonts w:cs="CenturyGothic"/>
          <w:sz w:val="32"/>
          <w:szCs w:val="32"/>
        </w:rPr>
        <w:t xml:space="preserve"> in questa giornata spunto di ulteriore dibattito.</w:t>
      </w:r>
      <w:r w:rsidR="00E243B0" w:rsidRPr="00620A0D">
        <w:rPr>
          <w:rFonts w:cs="CenturyGothic"/>
          <w:sz w:val="32"/>
          <w:szCs w:val="32"/>
        </w:rPr>
        <w:t xml:space="preserve"> </w:t>
      </w:r>
      <w:r w:rsidR="003B2206" w:rsidRPr="00620A0D">
        <w:rPr>
          <w:rFonts w:cs="CenturyGothic"/>
          <w:sz w:val="32"/>
          <w:szCs w:val="32"/>
        </w:rPr>
        <w:t>A me solo una breve sintesi delle stesse.</w:t>
      </w:r>
    </w:p>
    <w:p w:rsidR="00B47D62" w:rsidRPr="00C00690" w:rsidRDefault="00B47D62" w:rsidP="00151411">
      <w:pPr>
        <w:pStyle w:val="Default"/>
        <w:jc w:val="both"/>
      </w:pPr>
      <w:r w:rsidRPr="00C00690">
        <w:t xml:space="preserve"> </w:t>
      </w:r>
    </w:p>
    <w:p w:rsidR="00B47D62" w:rsidRPr="00620A0D" w:rsidRDefault="00B47D62" w:rsidP="00151411">
      <w:pPr>
        <w:pStyle w:val="Default"/>
        <w:jc w:val="both"/>
        <w:rPr>
          <w:color w:val="FF0000"/>
          <w:sz w:val="32"/>
          <w:szCs w:val="32"/>
        </w:rPr>
      </w:pPr>
      <w:r w:rsidRPr="00620A0D">
        <w:rPr>
          <w:b/>
          <w:bCs/>
          <w:color w:val="FF0000"/>
          <w:sz w:val="32"/>
          <w:szCs w:val="32"/>
        </w:rPr>
        <w:t xml:space="preserve">1. L’EUROPA Un ruolo guida dell’istruzione per il lavoro e lo sviluppo </w:t>
      </w:r>
    </w:p>
    <w:p w:rsidR="0057180C" w:rsidRPr="00620A0D" w:rsidRDefault="00DF6B83" w:rsidP="00151411">
      <w:pPr>
        <w:pStyle w:val="NormaleWeb"/>
        <w:spacing w:before="0" w:beforeAutospacing="0" w:after="0" w:afterAutospacing="0" w:line="288" w:lineRule="atLeast"/>
        <w:jc w:val="both"/>
        <w:rPr>
          <w:rFonts w:asciiTheme="minorHAnsi" w:hAnsiTheme="minorHAnsi"/>
          <w:color w:val="333333"/>
          <w:sz w:val="32"/>
          <w:szCs w:val="32"/>
        </w:rPr>
      </w:pPr>
      <w:r w:rsidRPr="00620A0D">
        <w:rPr>
          <w:rStyle w:val="apple-converted-space"/>
          <w:rFonts w:asciiTheme="minorHAnsi" w:hAnsiTheme="minorHAnsi"/>
          <w:color w:val="333333"/>
          <w:sz w:val="32"/>
          <w:szCs w:val="32"/>
        </w:rPr>
        <w:t xml:space="preserve">Tra le sfide sostanziali che </w:t>
      </w:r>
      <w:r w:rsidR="00253D95" w:rsidRPr="00620A0D">
        <w:rPr>
          <w:rFonts w:asciiTheme="minorHAnsi" w:hAnsiTheme="minorHAnsi"/>
          <w:color w:val="333333"/>
          <w:sz w:val="32"/>
          <w:szCs w:val="32"/>
        </w:rPr>
        <w:t xml:space="preserve">l'Europa deve superare per diventare un'economia basata sulla conoscenza e rendere l'apprendimento </w:t>
      </w:r>
      <w:r w:rsidR="00253D95" w:rsidRPr="00620A0D">
        <w:rPr>
          <w:rFonts w:asciiTheme="minorHAnsi" w:hAnsiTheme="minorHAnsi"/>
          <w:color w:val="333333"/>
          <w:sz w:val="32"/>
          <w:szCs w:val="32"/>
        </w:rPr>
        <w:lastRenderedPageBreak/>
        <w:t>permanente una realtà per tutti</w:t>
      </w:r>
      <w:r w:rsidRPr="00620A0D">
        <w:rPr>
          <w:rFonts w:asciiTheme="minorHAnsi" w:hAnsiTheme="minorHAnsi"/>
          <w:color w:val="333333"/>
          <w:sz w:val="32"/>
          <w:szCs w:val="32"/>
        </w:rPr>
        <w:t xml:space="preserve"> vi è quella di in</w:t>
      </w:r>
      <w:r w:rsidR="00253D95" w:rsidRPr="00620A0D">
        <w:rPr>
          <w:rFonts w:asciiTheme="minorHAnsi" w:hAnsiTheme="minorHAnsi"/>
          <w:color w:val="333333"/>
          <w:sz w:val="32"/>
          <w:szCs w:val="32"/>
        </w:rPr>
        <w:t>coraggiare il miglioramento dei sistemi d'istruzione e di formazione nazionali, i quali devono fornire i mezzi necessari per porre tutti i cittadini nelle condizioni di realizzare appieno le proprie potenzialità, nonché garantire una prosperità economica sostenibile e l'</w:t>
      </w:r>
      <w:proofErr w:type="spellStart"/>
      <w:r w:rsidR="00253D95" w:rsidRPr="00620A0D">
        <w:rPr>
          <w:rFonts w:asciiTheme="minorHAnsi" w:hAnsiTheme="minorHAnsi"/>
          <w:color w:val="333333"/>
          <w:sz w:val="32"/>
          <w:szCs w:val="32"/>
        </w:rPr>
        <w:t>occupabilità</w:t>
      </w:r>
      <w:proofErr w:type="spellEnd"/>
      <w:r w:rsidR="00253D95" w:rsidRPr="00620A0D">
        <w:rPr>
          <w:rFonts w:asciiTheme="minorHAnsi" w:hAnsiTheme="minorHAnsi"/>
          <w:color w:val="333333"/>
          <w:sz w:val="32"/>
          <w:szCs w:val="32"/>
        </w:rPr>
        <w:t xml:space="preserve">. </w:t>
      </w:r>
      <w:r w:rsidRPr="00620A0D">
        <w:rPr>
          <w:rFonts w:asciiTheme="minorHAnsi" w:hAnsiTheme="minorHAnsi"/>
          <w:color w:val="333333"/>
          <w:sz w:val="32"/>
          <w:szCs w:val="32"/>
        </w:rPr>
        <w:t xml:space="preserve">Ciò è quanto stabilito nel </w:t>
      </w:r>
      <w:r w:rsidR="00253D95" w:rsidRPr="00620A0D">
        <w:rPr>
          <w:rFonts w:asciiTheme="minorHAnsi" w:hAnsiTheme="minorHAnsi"/>
          <w:color w:val="333333"/>
          <w:sz w:val="32"/>
          <w:szCs w:val="32"/>
        </w:rPr>
        <w:t xml:space="preserve">quadro strategico </w:t>
      </w:r>
      <w:r w:rsidRPr="00620A0D">
        <w:rPr>
          <w:rFonts w:asciiTheme="minorHAnsi" w:hAnsiTheme="minorHAnsi"/>
          <w:color w:val="333333"/>
          <w:sz w:val="32"/>
          <w:szCs w:val="32"/>
        </w:rPr>
        <w:t xml:space="preserve">E.T. 2020 e </w:t>
      </w:r>
      <w:r w:rsidR="00253D95" w:rsidRPr="00620A0D">
        <w:rPr>
          <w:rFonts w:asciiTheme="minorHAnsi" w:hAnsiTheme="minorHAnsi"/>
          <w:color w:val="333333"/>
          <w:sz w:val="32"/>
          <w:szCs w:val="32"/>
        </w:rPr>
        <w:t>dovrebbe abbracciare i sistemi di istruzione e formazione nel loro complesso, in una prospettiva di apprendimento permanente, contemplando l’apprendimento in tutti i contesti, siano essi non formali o informali, e a tutti i livelli.</w:t>
      </w:r>
    </w:p>
    <w:p w:rsidR="00A72F28" w:rsidRPr="00620A0D" w:rsidRDefault="00DF6B83" w:rsidP="00151411">
      <w:pPr>
        <w:pStyle w:val="NormaleWeb"/>
        <w:spacing w:before="0" w:beforeAutospacing="0" w:after="0" w:afterAutospacing="0" w:line="288" w:lineRule="atLeast"/>
        <w:jc w:val="both"/>
        <w:rPr>
          <w:rFonts w:asciiTheme="minorHAnsi" w:hAnsiTheme="minorHAnsi"/>
          <w:sz w:val="32"/>
          <w:szCs w:val="32"/>
        </w:rPr>
      </w:pPr>
      <w:r w:rsidRPr="00620A0D">
        <w:rPr>
          <w:rFonts w:asciiTheme="minorHAnsi" w:hAnsiTheme="minorHAnsi"/>
          <w:color w:val="333333"/>
          <w:sz w:val="32"/>
          <w:szCs w:val="32"/>
        </w:rPr>
        <w:t>La scelta europea non può, pertanto, essere messa in discussione.</w:t>
      </w:r>
      <w:r w:rsidR="00B343B6" w:rsidRPr="00620A0D">
        <w:rPr>
          <w:rFonts w:asciiTheme="minorHAnsi" w:hAnsiTheme="minorHAnsi"/>
          <w:sz w:val="32"/>
          <w:szCs w:val="32"/>
        </w:rPr>
        <w:t xml:space="preserve"> </w:t>
      </w:r>
      <w:proofErr w:type="spellStart"/>
      <w:r w:rsidR="00B343B6" w:rsidRPr="00620A0D">
        <w:rPr>
          <w:rFonts w:asciiTheme="minorHAnsi" w:hAnsiTheme="minorHAnsi"/>
          <w:sz w:val="32"/>
          <w:szCs w:val="32"/>
        </w:rPr>
        <w:t>Evvero</w:t>
      </w:r>
      <w:proofErr w:type="spellEnd"/>
      <w:r w:rsidR="00B343B6" w:rsidRPr="00620A0D">
        <w:rPr>
          <w:rFonts w:asciiTheme="minorHAnsi" w:hAnsiTheme="minorHAnsi"/>
          <w:sz w:val="32"/>
          <w:szCs w:val="32"/>
        </w:rPr>
        <w:t>, la</w:t>
      </w:r>
      <w:r w:rsidR="008F6B3E" w:rsidRPr="00620A0D">
        <w:rPr>
          <w:rFonts w:asciiTheme="minorHAnsi" w:hAnsiTheme="minorHAnsi"/>
          <w:sz w:val="32"/>
          <w:szCs w:val="32"/>
        </w:rPr>
        <w:t xml:space="preserve"> negativa evoluzione della crisi </w:t>
      </w:r>
      <w:r w:rsidR="00570632" w:rsidRPr="00620A0D">
        <w:rPr>
          <w:rFonts w:asciiTheme="minorHAnsi" w:hAnsiTheme="minorHAnsi"/>
          <w:sz w:val="32"/>
          <w:szCs w:val="32"/>
        </w:rPr>
        <w:t xml:space="preserve">economica di questi anni </w:t>
      </w:r>
      <w:r w:rsidR="008F6B3E" w:rsidRPr="00620A0D">
        <w:rPr>
          <w:rFonts w:asciiTheme="minorHAnsi" w:hAnsiTheme="minorHAnsi"/>
          <w:sz w:val="32"/>
          <w:szCs w:val="32"/>
        </w:rPr>
        <w:t xml:space="preserve">ha distrutto nell’immaginario collettivo l’idea di un’Europa capace di garantire </w:t>
      </w:r>
      <w:r w:rsidR="00570632" w:rsidRPr="00620A0D">
        <w:rPr>
          <w:rFonts w:asciiTheme="minorHAnsi" w:hAnsiTheme="minorHAnsi"/>
          <w:sz w:val="32"/>
          <w:szCs w:val="32"/>
        </w:rPr>
        <w:t xml:space="preserve">quel </w:t>
      </w:r>
      <w:r w:rsidR="008F6B3E" w:rsidRPr="00620A0D">
        <w:rPr>
          <w:rFonts w:asciiTheme="minorHAnsi" w:hAnsiTheme="minorHAnsi"/>
          <w:sz w:val="32"/>
          <w:szCs w:val="32"/>
        </w:rPr>
        <w:t xml:space="preserve">futuro che, da soli, non avevamo saputo </w:t>
      </w:r>
      <w:r w:rsidR="00570632" w:rsidRPr="00620A0D">
        <w:rPr>
          <w:rFonts w:asciiTheme="minorHAnsi" w:hAnsiTheme="minorHAnsi"/>
          <w:sz w:val="32"/>
          <w:szCs w:val="32"/>
        </w:rPr>
        <w:t>costruire</w:t>
      </w:r>
      <w:r w:rsidR="008F6B3E" w:rsidRPr="00620A0D">
        <w:rPr>
          <w:rFonts w:asciiTheme="minorHAnsi" w:hAnsiTheme="minorHAnsi"/>
          <w:sz w:val="32"/>
          <w:szCs w:val="32"/>
        </w:rPr>
        <w:t xml:space="preserve">. </w:t>
      </w:r>
      <w:r w:rsidR="00E243B0" w:rsidRPr="00620A0D">
        <w:rPr>
          <w:rFonts w:asciiTheme="minorHAnsi" w:hAnsiTheme="minorHAnsi"/>
          <w:sz w:val="32"/>
          <w:szCs w:val="32"/>
        </w:rPr>
        <w:t>Ma l’E</w:t>
      </w:r>
      <w:r w:rsidRPr="00620A0D">
        <w:rPr>
          <w:rFonts w:asciiTheme="minorHAnsi" w:hAnsiTheme="minorHAnsi"/>
          <w:sz w:val="32"/>
          <w:szCs w:val="32"/>
        </w:rPr>
        <w:t>uropa conserva un ruolo guida dell’istruzione per il lavoro e lo sviluppo.</w:t>
      </w:r>
      <w:r w:rsidR="00570632" w:rsidRPr="00620A0D">
        <w:rPr>
          <w:rFonts w:asciiTheme="minorHAnsi" w:hAnsiTheme="minorHAnsi"/>
          <w:sz w:val="32"/>
          <w:szCs w:val="32"/>
        </w:rPr>
        <w:t xml:space="preserve"> E’ necessario</w:t>
      </w:r>
      <w:r w:rsidR="00B343B6" w:rsidRPr="00620A0D">
        <w:rPr>
          <w:rFonts w:asciiTheme="minorHAnsi" w:hAnsiTheme="minorHAnsi"/>
          <w:sz w:val="32"/>
          <w:szCs w:val="32"/>
        </w:rPr>
        <w:t>, però,</w:t>
      </w:r>
      <w:r w:rsidR="00570632" w:rsidRPr="00620A0D">
        <w:rPr>
          <w:rFonts w:asciiTheme="minorHAnsi" w:hAnsiTheme="minorHAnsi"/>
          <w:sz w:val="32"/>
          <w:szCs w:val="32"/>
        </w:rPr>
        <w:t xml:space="preserve"> che le risorse disponibili vengano investite in modo efficace a sostegno di una crescita intelligente, sostenibile e solidale.</w:t>
      </w:r>
      <w:r w:rsidR="00151411" w:rsidRPr="00620A0D">
        <w:rPr>
          <w:rFonts w:asciiTheme="minorHAnsi" w:hAnsiTheme="minorHAnsi"/>
          <w:sz w:val="32"/>
          <w:szCs w:val="32"/>
        </w:rPr>
        <w:t xml:space="preserve"> Questi sono gli obiettivi di</w:t>
      </w:r>
      <w:r w:rsidR="008A5300" w:rsidRPr="00620A0D">
        <w:rPr>
          <w:rFonts w:asciiTheme="minorHAnsi" w:hAnsiTheme="minorHAnsi"/>
          <w:sz w:val="32"/>
          <w:szCs w:val="32"/>
        </w:rPr>
        <w:t xml:space="preserve"> </w:t>
      </w:r>
      <w:proofErr w:type="gramStart"/>
      <w:r w:rsidR="008A5300" w:rsidRPr="00620A0D">
        <w:rPr>
          <w:rFonts w:asciiTheme="minorHAnsi" w:hAnsiTheme="minorHAnsi"/>
          <w:sz w:val="32"/>
          <w:szCs w:val="32"/>
        </w:rPr>
        <w:t>un’ Europa</w:t>
      </w:r>
      <w:proofErr w:type="gramEnd"/>
      <w:r w:rsidR="008A5300" w:rsidRPr="00620A0D">
        <w:rPr>
          <w:rFonts w:asciiTheme="minorHAnsi" w:hAnsiTheme="minorHAnsi"/>
          <w:sz w:val="32"/>
          <w:szCs w:val="32"/>
        </w:rPr>
        <w:t xml:space="preserve"> politica, e non solo finanziar</w:t>
      </w:r>
      <w:r w:rsidR="00151411" w:rsidRPr="00620A0D">
        <w:rPr>
          <w:rFonts w:asciiTheme="minorHAnsi" w:hAnsiTheme="minorHAnsi"/>
          <w:sz w:val="32"/>
          <w:szCs w:val="32"/>
        </w:rPr>
        <w:t>i</w:t>
      </w:r>
      <w:r w:rsidR="008A5300" w:rsidRPr="00620A0D">
        <w:rPr>
          <w:rFonts w:asciiTheme="minorHAnsi" w:hAnsiTheme="minorHAnsi"/>
          <w:sz w:val="32"/>
          <w:szCs w:val="32"/>
        </w:rPr>
        <w:t xml:space="preserve">a, in grado di creare lavoro e ricchezza, con un ruolo guida della ‘conoscenza’ nella società; si tratta di partecipare ad una competizione globale, insieme alle altre nazioni, puntando su cittadini e giovani competenti e istruiti. </w:t>
      </w:r>
    </w:p>
    <w:p w:rsidR="00A72F28" w:rsidRPr="00620A0D" w:rsidRDefault="008A5300" w:rsidP="00151411">
      <w:pPr>
        <w:pStyle w:val="NormaleWeb"/>
        <w:spacing w:before="0" w:beforeAutospacing="0" w:after="0" w:afterAutospacing="0" w:line="288" w:lineRule="atLeast"/>
        <w:jc w:val="both"/>
        <w:rPr>
          <w:rFonts w:asciiTheme="minorHAnsi" w:hAnsiTheme="minorHAnsi"/>
          <w:sz w:val="32"/>
          <w:szCs w:val="32"/>
        </w:rPr>
      </w:pPr>
      <w:r w:rsidRPr="00620A0D">
        <w:rPr>
          <w:rFonts w:asciiTheme="minorHAnsi" w:hAnsiTheme="minorHAnsi"/>
          <w:sz w:val="32"/>
          <w:szCs w:val="32"/>
        </w:rPr>
        <w:t>In riferimento poi alle d</w:t>
      </w:r>
      <w:r w:rsidR="00B47D62" w:rsidRPr="00620A0D">
        <w:rPr>
          <w:rFonts w:asciiTheme="minorHAnsi" w:hAnsiTheme="minorHAnsi"/>
          <w:sz w:val="32"/>
          <w:szCs w:val="32"/>
        </w:rPr>
        <w:t xml:space="preserve">ue domande che la Commissione europea aveva posto, nel novembre 2011, </w:t>
      </w:r>
      <w:r w:rsidRPr="00620A0D">
        <w:rPr>
          <w:rFonts w:asciiTheme="minorHAnsi" w:hAnsiTheme="minorHAnsi"/>
          <w:sz w:val="32"/>
          <w:szCs w:val="32"/>
        </w:rPr>
        <w:t xml:space="preserve">e rimaste inevase: </w:t>
      </w:r>
    </w:p>
    <w:p w:rsidR="008A5300" w:rsidRPr="00620A0D" w:rsidRDefault="008A5300" w:rsidP="00151411">
      <w:pPr>
        <w:pStyle w:val="NormaleWeb"/>
        <w:spacing w:before="0" w:beforeAutospacing="0" w:after="0" w:afterAutospacing="0" w:line="288" w:lineRule="atLeast"/>
        <w:jc w:val="both"/>
        <w:rPr>
          <w:rFonts w:asciiTheme="minorHAnsi" w:hAnsiTheme="minorHAnsi"/>
          <w:sz w:val="32"/>
          <w:szCs w:val="32"/>
        </w:rPr>
      </w:pPr>
      <w:r w:rsidRPr="00620A0D">
        <w:rPr>
          <w:rFonts w:asciiTheme="minorHAnsi" w:hAnsiTheme="minorHAnsi"/>
          <w:sz w:val="32"/>
          <w:szCs w:val="32"/>
        </w:rPr>
        <w:t>-La prima domanda: “Quale caratteristiche avrà il programma di ristrutturazione delle singole scuole che hanno ottenuto risultati insoddisfacenti ai test INVALSI?”.</w:t>
      </w:r>
    </w:p>
    <w:p w:rsidR="00570632" w:rsidRPr="00620A0D" w:rsidRDefault="008A5300" w:rsidP="00151411">
      <w:pPr>
        <w:pStyle w:val="NormaleWeb"/>
        <w:spacing w:before="0" w:beforeAutospacing="0" w:after="0" w:afterAutospacing="0" w:line="288" w:lineRule="atLeast"/>
        <w:jc w:val="both"/>
        <w:rPr>
          <w:rFonts w:asciiTheme="minorHAnsi" w:hAnsiTheme="minorHAnsi"/>
          <w:sz w:val="32"/>
          <w:szCs w:val="32"/>
        </w:rPr>
      </w:pPr>
      <w:r w:rsidRPr="00620A0D">
        <w:rPr>
          <w:rFonts w:asciiTheme="minorHAnsi" w:hAnsiTheme="minorHAnsi"/>
          <w:sz w:val="32"/>
          <w:szCs w:val="32"/>
        </w:rPr>
        <w:t xml:space="preserve">- La seconda domanda: “Come intende il Governo valorizzare il ruolo degli insegnanti nelle singole scuole? Quale tipo di incentivo il Governo intende varare?” </w:t>
      </w:r>
      <w:r w:rsidR="00151411" w:rsidRPr="00620A0D">
        <w:rPr>
          <w:rFonts w:asciiTheme="minorHAnsi" w:hAnsiTheme="minorHAnsi"/>
          <w:sz w:val="32"/>
          <w:szCs w:val="32"/>
        </w:rPr>
        <w:t>C</w:t>
      </w:r>
      <w:r w:rsidR="00E243B0" w:rsidRPr="00620A0D">
        <w:rPr>
          <w:rFonts w:asciiTheme="minorHAnsi" w:hAnsiTheme="minorHAnsi"/>
          <w:sz w:val="32"/>
          <w:szCs w:val="32"/>
        </w:rPr>
        <w:t xml:space="preserve">ondividiamo </w:t>
      </w:r>
      <w:r w:rsidR="00DF6B83" w:rsidRPr="00620A0D">
        <w:rPr>
          <w:rFonts w:asciiTheme="minorHAnsi" w:hAnsiTheme="minorHAnsi"/>
          <w:sz w:val="32"/>
          <w:szCs w:val="32"/>
        </w:rPr>
        <w:t>che si debba aprire una nuova stagione in cui l’istruzione, la cultura, il valore della scuola pubblica, l’impegno e il lavoro importante che viene fatto nelle scuole, siano riconosciuti come patrimonio del nostro Paese.</w:t>
      </w:r>
    </w:p>
    <w:p w:rsidR="00151411" w:rsidRPr="00620A0D" w:rsidRDefault="00151411" w:rsidP="00151411">
      <w:pPr>
        <w:pStyle w:val="NormaleWeb"/>
        <w:spacing w:before="0" w:beforeAutospacing="0" w:after="0" w:afterAutospacing="0" w:line="288" w:lineRule="atLeast"/>
        <w:jc w:val="both"/>
        <w:rPr>
          <w:rFonts w:asciiTheme="minorHAnsi" w:hAnsiTheme="minorHAnsi"/>
          <w:sz w:val="32"/>
          <w:szCs w:val="32"/>
        </w:rPr>
      </w:pPr>
    </w:p>
    <w:p w:rsidR="00963246" w:rsidRPr="00620A0D" w:rsidRDefault="00963246" w:rsidP="00151411">
      <w:pPr>
        <w:pStyle w:val="Default"/>
        <w:jc w:val="both"/>
        <w:rPr>
          <w:color w:val="FF0000"/>
          <w:sz w:val="32"/>
          <w:szCs w:val="32"/>
        </w:rPr>
      </w:pPr>
      <w:r w:rsidRPr="00620A0D">
        <w:rPr>
          <w:b/>
          <w:bCs/>
          <w:color w:val="FF0000"/>
          <w:sz w:val="32"/>
          <w:szCs w:val="32"/>
        </w:rPr>
        <w:t xml:space="preserve">2. L’ISTITUZIONE SCUOLA Una riforma che garantisca l’unitarietà nazionale </w:t>
      </w:r>
    </w:p>
    <w:p w:rsidR="00A03069" w:rsidRPr="00620A0D" w:rsidRDefault="00C365AC" w:rsidP="00151411">
      <w:pPr>
        <w:spacing w:after="0" w:line="240" w:lineRule="auto"/>
        <w:jc w:val="both"/>
        <w:rPr>
          <w:sz w:val="32"/>
          <w:szCs w:val="32"/>
        </w:rPr>
      </w:pPr>
      <w:r w:rsidRPr="00620A0D">
        <w:rPr>
          <w:sz w:val="32"/>
          <w:szCs w:val="32"/>
        </w:rPr>
        <w:t xml:space="preserve">Le novità introdotte dalla riforma del Titolo V della Costituzione hanno incontrato notevoli difficoltà per la loro concreta e piena attuazione anche a causa di interpretazioni controverse. Le sentenze della Corte </w:t>
      </w:r>
      <w:r w:rsidRPr="00620A0D">
        <w:rPr>
          <w:sz w:val="32"/>
          <w:szCs w:val="32"/>
        </w:rPr>
        <w:lastRenderedPageBreak/>
        <w:t>Costituzionale sono intervenute ad elencare disposizioni legislative e stabilire criteri per individuare le materie afferenti a norme generali, livelli essenziali delle prestazioni e principi fondamentali, a confermare e specificare, nel nuovo quadro di competenze definito dal nuovo Titolo V, gli ambiti di competenza delle Regioni e degli Enti locali, già attribuiti dalla legislazione ordinaria. Condividiamo l’auspicio di una rapida definizione di cosa compete alla Regione, cosa allo Stato. La scuola, infatti, più che di raffinate, e a volte inutilmente complicate dispute giuridiche, ha bisogno di efficaci scelte politiche, nazionali e locali, in grado di rispondere a problemi concreti sempre più pressanti.</w:t>
      </w:r>
      <w:r w:rsidR="00A03069" w:rsidRPr="00620A0D">
        <w:rPr>
          <w:sz w:val="32"/>
          <w:szCs w:val="32"/>
        </w:rPr>
        <w:t xml:space="preserve"> </w:t>
      </w:r>
    </w:p>
    <w:p w:rsidR="00151411" w:rsidRPr="00620A0D" w:rsidRDefault="00963246" w:rsidP="00151411">
      <w:pPr>
        <w:autoSpaceDE w:val="0"/>
        <w:autoSpaceDN w:val="0"/>
        <w:adjustRightInd w:val="0"/>
        <w:spacing w:after="0" w:line="240" w:lineRule="auto"/>
        <w:jc w:val="both"/>
        <w:rPr>
          <w:sz w:val="32"/>
          <w:szCs w:val="32"/>
        </w:rPr>
      </w:pPr>
      <w:r w:rsidRPr="00620A0D">
        <w:rPr>
          <w:sz w:val="32"/>
          <w:szCs w:val="32"/>
        </w:rPr>
        <w:t xml:space="preserve">Serve </w:t>
      </w:r>
      <w:r w:rsidR="00A03069" w:rsidRPr="00620A0D">
        <w:rPr>
          <w:sz w:val="32"/>
          <w:szCs w:val="32"/>
        </w:rPr>
        <w:t>inoltre una</w:t>
      </w:r>
      <w:r w:rsidRPr="00620A0D">
        <w:rPr>
          <w:sz w:val="32"/>
          <w:szCs w:val="32"/>
        </w:rPr>
        <w:t xml:space="preserve"> riforma </w:t>
      </w:r>
      <w:r w:rsidR="00A03069" w:rsidRPr="00620A0D">
        <w:rPr>
          <w:sz w:val="32"/>
          <w:szCs w:val="32"/>
        </w:rPr>
        <w:t>gli organi collegiali attualmente ancora definiti per composizione,</w:t>
      </w:r>
      <w:r w:rsidR="00151411" w:rsidRPr="00620A0D">
        <w:rPr>
          <w:sz w:val="32"/>
          <w:szCs w:val="32"/>
        </w:rPr>
        <w:t xml:space="preserve"> elezione e funzionamento</w:t>
      </w:r>
      <w:r w:rsidR="00A03069" w:rsidRPr="00620A0D">
        <w:rPr>
          <w:sz w:val="32"/>
          <w:szCs w:val="32"/>
        </w:rPr>
        <w:t>,</w:t>
      </w:r>
      <w:r w:rsidR="00151411" w:rsidRPr="00620A0D">
        <w:rPr>
          <w:sz w:val="32"/>
          <w:szCs w:val="32"/>
        </w:rPr>
        <w:t xml:space="preserve"> </w:t>
      </w:r>
      <w:r w:rsidR="00A03069" w:rsidRPr="00620A0D">
        <w:rPr>
          <w:sz w:val="32"/>
          <w:szCs w:val="32"/>
        </w:rPr>
        <w:t xml:space="preserve">dal Testo Unico sulla Scuola (d.lgs. 297/94) e da altri provvedimenti di rango minore (DPR, Ordinanze Ministeriali, Decreti Ministeriali, circolari attuative) trasformandoli in “organi di gestione” </w:t>
      </w:r>
      <w:r w:rsidRPr="00620A0D">
        <w:rPr>
          <w:sz w:val="32"/>
          <w:szCs w:val="32"/>
        </w:rPr>
        <w:t>partendo dal disegno di legge che è già stato approvato da un ramo del Parlamento</w:t>
      </w:r>
      <w:r w:rsidR="00C11E41" w:rsidRPr="00620A0D">
        <w:rPr>
          <w:sz w:val="32"/>
          <w:szCs w:val="32"/>
        </w:rPr>
        <w:t xml:space="preserve"> ponendo però attenzione a due aspetti: </w:t>
      </w:r>
    </w:p>
    <w:p w:rsidR="00151411" w:rsidRPr="00620A0D" w:rsidRDefault="00C11E41" w:rsidP="00151411">
      <w:pPr>
        <w:autoSpaceDE w:val="0"/>
        <w:autoSpaceDN w:val="0"/>
        <w:adjustRightInd w:val="0"/>
        <w:spacing w:after="0" w:line="240" w:lineRule="auto"/>
        <w:jc w:val="both"/>
        <w:rPr>
          <w:sz w:val="32"/>
          <w:szCs w:val="32"/>
        </w:rPr>
      </w:pPr>
      <w:r w:rsidRPr="00620A0D">
        <w:rPr>
          <w:sz w:val="32"/>
          <w:szCs w:val="32"/>
        </w:rPr>
        <w:t>1) gli</w:t>
      </w:r>
      <w:r w:rsidR="00963246" w:rsidRPr="00620A0D">
        <w:rPr>
          <w:sz w:val="32"/>
          <w:szCs w:val="32"/>
        </w:rPr>
        <w:t xml:space="preserve"> ‘statuti’</w:t>
      </w:r>
      <w:r w:rsidRPr="00620A0D">
        <w:rPr>
          <w:sz w:val="32"/>
          <w:szCs w:val="32"/>
        </w:rPr>
        <w:t xml:space="preserve"> interni con i quali singoli Is</w:t>
      </w:r>
      <w:r w:rsidR="00151411" w:rsidRPr="00620A0D">
        <w:rPr>
          <w:sz w:val="32"/>
          <w:szCs w:val="32"/>
        </w:rPr>
        <w:t>tituti in virtù dell’autonomia,</w:t>
      </w:r>
      <w:r w:rsidRPr="00620A0D">
        <w:rPr>
          <w:sz w:val="32"/>
          <w:szCs w:val="32"/>
        </w:rPr>
        <w:t xml:space="preserve"> potranno</w:t>
      </w:r>
      <w:r w:rsidRPr="00620A0D">
        <w:rPr>
          <w:rFonts w:ascii="AdvOTf9433e2d" w:hAnsi="AdvOTf9433e2d" w:cs="AdvOTf9433e2d"/>
          <w:sz w:val="32"/>
          <w:szCs w:val="32"/>
        </w:rPr>
        <w:t xml:space="preserve"> </w:t>
      </w:r>
      <w:r w:rsidRPr="00620A0D">
        <w:rPr>
          <w:sz w:val="32"/>
          <w:szCs w:val="32"/>
        </w:rPr>
        <w:t>stabilire forme e modalità per la partecipazione di tutte le componenti della comunità scolastica</w:t>
      </w:r>
      <w:r w:rsidR="00151411" w:rsidRPr="00620A0D">
        <w:rPr>
          <w:sz w:val="32"/>
          <w:szCs w:val="32"/>
        </w:rPr>
        <w:t>,</w:t>
      </w:r>
      <w:r w:rsidRPr="00620A0D">
        <w:rPr>
          <w:sz w:val="32"/>
          <w:szCs w:val="32"/>
        </w:rPr>
        <w:t xml:space="preserve"> dovranno adottare uno schema che garantisca l’unitarietà nazionale delle norme in materia di gestione delle istituzioni scolastiche al fine di evitare la frammentazione e g</w:t>
      </w:r>
      <w:r w:rsidR="00151411" w:rsidRPr="00620A0D">
        <w:rPr>
          <w:sz w:val="32"/>
          <w:szCs w:val="32"/>
        </w:rPr>
        <w:t>arantire l’unitarietà nazionale</w:t>
      </w:r>
      <w:r w:rsidRPr="00620A0D">
        <w:rPr>
          <w:sz w:val="32"/>
          <w:szCs w:val="32"/>
        </w:rPr>
        <w:t xml:space="preserve"> tra le diverse istituzioni del sistema scuola</w:t>
      </w:r>
      <w:r w:rsidR="00151411" w:rsidRPr="00620A0D">
        <w:rPr>
          <w:sz w:val="32"/>
          <w:szCs w:val="32"/>
        </w:rPr>
        <w:t>;</w:t>
      </w:r>
    </w:p>
    <w:p w:rsidR="00963246" w:rsidRPr="00620A0D" w:rsidRDefault="00C11E41" w:rsidP="00151411">
      <w:pPr>
        <w:autoSpaceDE w:val="0"/>
        <w:autoSpaceDN w:val="0"/>
        <w:adjustRightInd w:val="0"/>
        <w:spacing w:after="0" w:line="240" w:lineRule="auto"/>
        <w:jc w:val="both"/>
        <w:rPr>
          <w:sz w:val="32"/>
          <w:szCs w:val="32"/>
        </w:rPr>
      </w:pPr>
      <w:r w:rsidRPr="00620A0D">
        <w:rPr>
          <w:sz w:val="32"/>
          <w:szCs w:val="32"/>
        </w:rPr>
        <w:t xml:space="preserve">2) deve essere assicurata </w:t>
      </w:r>
      <w:r w:rsidR="009D016D" w:rsidRPr="00620A0D">
        <w:rPr>
          <w:sz w:val="32"/>
          <w:szCs w:val="32"/>
        </w:rPr>
        <w:t xml:space="preserve">nella composizione del nuovo Consiglio dell’autonomia (ex consiglio </w:t>
      </w:r>
      <w:proofErr w:type="gramStart"/>
      <w:r w:rsidR="009D016D" w:rsidRPr="00620A0D">
        <w:rPr>
          <w:sz w:val="32"/>
          <w:szCs w:val="32"/>
        </w:rPr>
        <w:t xml:space="preserve">d’istituto)  </w:t>
      </w:r>
      <w:r w:rsidRPr="00620A0D">
        <w:rPr>
          <w:sz w:val="32"/>
          <w:szCs w:val="32"/>
        </w:rPr>
        <w:t>la</w:t>
      </w:r>
      <w:proofErr w:type="gramEnd"/>
      <w:r w:rsidRPr="00620A0D">
        <w:rPr>
          <w:sz w:val="32"/>
          <w:szCs w:val="32"/>
        </w:rPr>
        <w:t xml:space="preserve"> partecipazione at</w:t>
      </w:r>
      <w:r w:rsidR="00151411" w:rsidRPr="00620A0D">
        <w:rPr>
          <w:sz w:val="32"/>
          <w:szCs w:val="32"/>
        </w:rPr>
        <w:t>tiva di tutte le componenti del</w:t>
      </w:r>
      <w:r w:rsidRPr="00620A0D">
        <w:rPr>
          <w:sz w:val="32"/>
          <w:szCs w:val="32"/>
        </w:rPr>
        <w:t xml:space="preserve"> mondo</w:t>
      </w:r>
      <w:r w:rsidR="00151411" w:rsidRPr="00620A0D">
        <w:rPr>
          <w:sz w:val="32"/>
          <w:szCs w:val="32"/>
        </w:rPr>
        <w:t xml:space="preserve"> della Scuola </w:t>
      </w:r>
      <w:r w:rsidR="009D016D" w:rsidRPr="00620A0D">
        <w:rPr>
          <w:sz w:val="32"/>
          <w:szCs w:val="32"/>
        </w:rPr>
        <w:t xml:space="preserve">e quindi anche della </w:t>
      </w:r>
      <w:r w:rsidR="00963246" w:rsidRPr="00620A0D">
        <w:rPr>
          <w:sz w:val="32"/>
          <w:szCs w:val="32"/>
        </w:rPr>
        <w:t xml:space="preserve"> rappresentanza elettiva del personale Ata </w:t>
      </w:r>
      <w:r w:rsidR="009D016D" w:rsidRPr="00620A0D">
        <w:rPr>
          <w:sz w:val="32"/>
          <w:szCs w:val="32"/>
        </w:rPr>
        <w:t xml:space="preserve">in prima fase </w:t>
      </w:r>
      <w:r w:rsidR="00A03069" w:rsidRPr="00620A0D">
        <w:rPr>
          <w:sz w:val="32"/>
          <w:szCs w:val="32"/>
        </w:rPr>
        <w:t xml:space="preserve">esclusa </w:t>
      </w:r>
      <w:r w:rsidRPr="00620A0D">
        <w:rPr>
          <w:sz w:val="32"/>
          <w:szCs w:val="32"/>
        </w:rPr>
        <w:t>ne</w:t>
      </w:r>
      <w:r w:rsidR="00A03069" w:rsidRPr="00620A0D">
        <w:rPr>
          <w:sz w:val="32"/>
          <w:szCs w:val="32"/>
        </w:rPr>
        <w:t>l</w:t>
      </w:r>
      <w:r w:rsidRPr="00620A0D">
        <w:rPr>
          <w:sz w:val="32"/>
          <w:szCs w:val="32"/>
        </w:rPr>
        <w:t>l’</w:t>
      </w:r>
      <w:r w:rsidR="00A03069" w:rsidRPr="00620A0D">
        <w:rPr>
          <w:sz w:val="32"/>
          <w:szCs w:val="32"/>
        </w:rPr>
        <w:t>ex disegno Aprea</w:t>
      </w:r>
      <w:r w:rsidR="009D016D" w:rsidRPr="00620A0D">
        <w:rPr>
          <w:sz w:val="32"/>
          <w:szCs w:val="32"/>
        </w:rPr>
        <w:t>.</w:t>
      </w:r>
    </w:p>
    <w:p w:rsidR="00963246" w:rsidRPr="00620A0D" w:rsidRDefault="00963246" w:rsidP="00151411">
      <w:pPr>
        <w:pStyle w:val="Default"/>
        <w:jc w:val="both"/>
        <w:rPr>
          <w:sz w:val="32"/>
          <w:szCs w:val="32"/>
        </w:rPr>
      </w:pPr>
      <w:r w:rsidRPr="00620A0D">
        <w:rPr>
          <w:sz w:val="32"/>
          <w:szCs w:val="32"/>
        </w:rPr>
        <w:t xml:space="preserve">Altro aspetto riguarda l’ordinamento: la UIL Scuola segue con interesse la via della sperimentazione, compresa quella della durata quadriennale della secondaria di secondo grado. Nel merito di questa riteniamo necessari due presupposti: organici funzionali stabili e pluriennali e un quinto anno come anno di integrazione/collegamento/orientamento con l’Università e con opportunità di lavoro, stage, alternanza, istruzione e formazione tecnico superiore. </w:t>
      </w:r>
    </w:p>
    <w:p w:rsidR="00963246" w:rsidRPr="00620A0D" w:rsidRDefault="00963246" w:rsidP="00151411">
      <w:pPr>
        <w:pStyle w:val="Default"/>
        <w:jc w:val="both"/>
        <w:rPr>
          <w:sz w:val="32"/>
          <w:szCs w:val="32"/>
        </w:rPr>
      </w:pPr>
      <w:r w:rsidRPr="00620A0D">
        <w:rPr>
          <w:sz w:val="32"/>
          <w:szCs w:val="32"/>
        </w:rPr>
        <w:t xml:space="preserve">Vanno definiti, dando attuazione al decreto legislativo che li prevede, ambiti e competenze delle Reti di scuole, che possono rappresentare la sede per implementare il ‘Sistema di valutazione’ e svolgere un ruolo </w:t>
      </w:r>
      <w:r w:rsidRPr="00620A0D">
        <w:rPr>
          <w:sz w:val="32"/>
          <w:szCs w:val="32"/>
        </w:rPr>
        <w:lastRenderedPageBreak/>
        <w:t xml:space="preserve">fondamentale per la formazione iniziale e in servizio, il reclutamento e l’organico funzionale, a partire da quello di sostegno. </w:t>
      </w:r>
    </w:p>
    <w:p w:rsidR="00963246" w:rsidRPr="00620A0D" w:rsidRDefault="00F30815" w:rsidP="00151411">
      <w:pPr>
        <w:pStyle w:val="Default"/>
        <w:jc w:val="both"/>
        <w:rPr>
          <w:sz w:val="32"/>
          <w:szCs w:val="32"/>
        </w:rPr>
      </w:pPr>
      <w:r w:rsidRPr="00620A0D">
        <w:rPr>
          <w:sz w:val="32"/>
          <w:szCs w:val="32"/>
        </w:rPr>
        <w:t xml:space="preserve">E’ condivisile inoltre l’auspicio di </w:t>
      </w:r>
      <w:proofErr w:type="gramStart"/>
      <w:r w:rsidRPr="00620A0D">
        <w:rPr>
          <w:sz w:val="32"/>
          <w:szCs w:val="32"/>
        </w:rPr>
        <w:t xml:space="preserve">una </w:t>
      </w:r>
      <w:r w:rsidR="00963246" w:rsidRPr="00620A0D">
        <w:rPr>
          <w:sz w:val="32"/>
          <w:szCs w:val="32"/>
        </w:rPr>
        <w:t xml:space="preserve"> semplificazione</w:t>
      </w:r>
      <w:proofErr w:type="gramEnd"/>
      <w:r w:rsidR="00963246" w:rsidRPr="00620A0D">
        <w:rPr>
          <w:sz w:val="32"/>
          <w:szCs w:val="32"/>
        </w:rPr>
        <w:t xml:space="preserve"> </w:t>
      </w:r>
      <w:r w:rsidRPr="00620A0D">
        <w:rPr>
          <w:sz w:val="32"/>
          <w:szCs w:val="32"/>
        </w:rPr>
        <w:t>o</w:t>
      </w:r>
      <w:r w:rsidR="00963246" w:rsidRPr="00620A0D">
        <w:rPr>
          <w:sz w:val="32"/>
          <w:szCs w:val="32"/>
        </w:rPr>
        <w:t xml:space="preserve"> di una più generale sburocratizzazione</w:t>
      </w:r>
      <w:r w:rsidRPr="00620A0D">
        <w:rPr>
          <w:sz w:val="32"/>
          <w:szCs w:val="32"/>
        </w:rPr>
        <w:t xml:space="preserve"> dell’apparato amministrativo. Solo così si potranno ottenere provvedimenti più rapidi ed </w:t>
      </w:r>
      <w:proofErr w:type="spellStart"/>
      <w:r w:rsidRPr="00620A0D">
        <w:rPr>
          <w:sz w:val="32"/>
          <w:szCs w:val="32"/>
        </w:rPr>
        <w:t>inogni</w:t>
      </w:r>
      <w:proofErr w:type="spellEnd"/>
      <w:r w:rsidRPr="00620A0D">
        <w:rPr>
          <w:sz w:val="32"/>
          <w:szCs w:val="32"/>
        </w:rPr>
        <w:t xml:space="preserve"> caso rispettosi dei</w:t>
      </w:r>
      <w:r w:rsidR="005A68FF" w:rsidRPr="00620A0D">
        <w:rPr>
          <w:sz w:val="32"/>
          <w:szCs w:val="32"/>
        </w:rPr>
        <w:t xml:space="preserve"> tempi dell’anno scolastico. </w:t>
      </w:r>
      <w:r w:rsidR="00963246" w:rsidRPr="00620A0D">
        <w:rPr>
          <w:sz w:val="32"/>
          <w:szCs w:val="32"/>
        </w:rPr>
        <w:t xml:space="preserve"> </w:t>
      </w:r>
    </w:p>
    <w:p w:rsidR="00151411" w:rsidRPr="00620A0D" w:rsidRDefault="00151411" w:rsidP="00151411">
      <w:pPr>
        <w:pStyle w:val="Default"/>
        <w:jc w:val="both"/>
        <w:rPr>
          <w:sz w:val="32"/>
          <w:szCs w:val="32"/>
        </w:rPr>
      </w:pPr>
    </w:p>
    <w:p w:rsidR="0057180C" w:rsidRPr="00620A0D" w:rsidRDefault="00963246" w:rsidP="00151411">
      <w:pPr>
        <w:pStyle w:val="Default"/>
        <w:jc w:val="both"/>
        <w:rPr>
          <w:b/>
          <w:bCs/>
          <w:color w:val="FF0000"/>
          <w:sz w:val="32"/>
          <w:szCs w:val="32"/>
        </w:rPr>
      </w:pPr>
      <w:r w:rsidRPr="00620A0D">
        <w:rPr>
          <w:b/>
          <w:bCs/>
          <w:color w:val="FF0000"/>
          <w:sz w:val="32"/>
          <w:szCs w:val="32"/>
        </w:rPr>
        <w:t xml:space="preserve">3. IL LAVORO La qualità è il valore aggiunto per la scuola </w:t>
      </w:r>
    </w:p>
    <w:p w:rsidR="0036281A" w:rsidRPr="00620A0D" w:rsidRDefault="006E5DD8" w:rsidP="00151411">
      <w:pPr>
        <w:pStyle w:val="Default"/>
        <w:jc w:val="both"/>
        <w:rPr>
          <w:sz w:val="32"/>
          <w:szCs w:val="32"/>
        </w:rPr>
      </w:pPr>
      <w:r w:rsidRPr="00620A0D">
        <w:rPr>
          <w:sz w:val="32"/>
          <w:szCs w:val="32"/>
        </w:rPr>
        <w:t xml:space="preserve">E’ il lavoro degli insegnanti e del personale che dà valore aggiunto alla scuola. La sfida per la modernizzazione e per la qualità della scuola pubblica, quella frequentata dal 94% degli studenti italiani, passa attraverso la valorizzazione del lavoro così come richiesto dalla Commissione europea. Si tratta di una sfida per la modernizzazione che la UIL sostiene da sempre nella consapevolezza che </w:t>
      </w:r>
      <w:r w:rsidR="0036281A" w:rsidRPr="00620A0D">
        <w:rPr>
          <w:sz w:val="32"/>
          <w:szCs w:val="32"/>
        </w:rPr>
        <w:t>“</w:t>
      </w:r>
      <w:r w:rsidRPr="00620A0D">
        <w:rPr>
          <w:sz w:val="32"/>
          <w:szCs w:val="32"/>
        </w:rPr>
        <w:t>la qualità del nostro sistema di istruzione passa attraverso il necessario riconoscimento dell’impegno e del lavoro dei tanti insegnanti che si dedicano con competenza e passione alla crescita dei propri studenti".</w:t>
      </w:r>
      <w:r w:rsidR="008D581A" w:rsidRPr="00620A0D">
        <w:rPr>
          <w:sz w:val="32"/>
          <w:szCs w:val="32"/>
        </w:rPr>
        <w:t xml:space="preserve"> </w:t>
      </w:r>
      <w:r w:rsidR="008A5300" w:rsidRPr="00620A0D">
        <w:rPr>
          <w:sz w:val="32"/>
          <w:szCs w:val="32"/>
        </w:rPr>
        <w:t xml:space="preserve">Una buona politica che vuole pensare al futuro deve </w:t>
      </w:r>
      <w:r w:rsidR="001733E0" w:rsidRPr="00620A0D">
        <w:rPr>
          <w:sz w:val="32"/>
          <w:szCs w:val="32"/>
        </w:rPr>
        <w:t xml:space="preserve">sì </w:t>
      </w:r>
      <w:r w:rsidR="008A5300" w:rsidRPr="00620A0D">
        <w:rPr>
          <w:sz w:val="32"/>
          <w:szCs w:val="32"/>
        </w:rPr>
        <w:t>garantire scuole dotate di moderni strumenti informatici, lavagne interattive, laboratori scientifici, linguistici, ma è assolutamente prioritario riconoscere il lavoro degli insegnanti; grazie al loro impegno e alla loro professionalità si sviluppa negli studenti senso critico, capacità di comprendere e risolvere problemi.</w:t>
      </w:r>
      <w:r w:rsidR="001733E0" w:rsidRPr="00620A0D">
        <w:rPr>
          <w:sz w:val="32"/>
          <w:szCs w:val="32"/>
        </w:rPr>
        <w:t xml:space="preserve">  E’ necessario</w:t>
      </w:r>
      <w:r w:rsidR="008D581A" w:rsidRPr="00620A0D">
        <w:rPr>
          <w:sz w:val="32"/>
          <w:szCs w:val="32"/>
        </w:rPr>
        <w:t xml:space="preserve"> intervenire sulle retribuzioni </w:t>
      </w:r>
      <w:r w:rsidR="00963246" w:rsidRPr="00620A0D">
        <w:rPr>
          <w:sz w:val="32"/>
          <w:szCs w:val="32"/>
        </w:rPr>
        <w:t>del personale docente</w:t>
      </w:r>
      <w:r w:rsidR="001733E0" w:rsidRPr="00620A0D">
        <w:rPr>
          <w:sz w:val="32"/>
          <w:szCs w:val="32"/>
        </w:rPr>
        <w:t>, Ata, dei dirigenti scolastici attualmente</w:t>
      </w:r>
      <w:r w:rsidR="008D581A" w:rsidRPr="00620A0D">
        <w:rPr>
          <w:sz w:val="32"/>
          <w:szCs w:val="32"/>
        </w:rPr>
        <w:t xml:space="preserve"> tra le più basse in Europa. Basti pensare che lo scarto retributivo nella scuola, parte dai 4 mila euro di inizio carriera per arrivare ai 10 mila di fine carriera.</w:t>
      </w:r>
      <w:r w:rsidRPr="00620A0D">
        <w:rPr>
          <w:sz w:val="32"/>
          <w:szCs w:val="32"/>
        </w:rPr>
        <w:t xml:space="preserve"> </w:t>
      </w:r>
      <w:r w:rsidR="00963246" w:rsidRPr="00620A0D">
        <w:rPr>
          <w:sz w:val="32"/>
          <w:szCs w:val="32"/>
        </w:rPr>
        <w:t>In questi anni la necessità di un riconoscimento anche economico è stata ridotta a semplice tema di dibattito.</w:t>
      </w:r>
      <w:r w:rsidR="008D581A" w:rsidRPr="00620A0D">
        <w:rPr>
          <w:sz w:val="32"/>
          <w:szCs w:val="32"/>
        </w:rPr>
        <w:t xml:space="preserve"> </w:t>
      </w:r>
      <w:r w:rsidR="001733E0" w:rsidRPr="00620A0D">
        <w:rPr>
          <w:sz w:val="32"/>
          <w:szCs w:val="32"/>
        </w:rPr>
        <w:t>Occorrono invece azioni concrete. Ne ha consapevolezza anche il Ministro Giannini che ha dichiarato</w:t>
      </w:r>
      <w:r w:rsidR="0036281A" w:rsidRPr="00620A0D">
        <w:rPr>
          <w:sz w:val="32"/>
          <w:szCs w:val="32"/>
        </w:rPr>
        <w:t>:</w:t>
      </w:r>
      <w:r w:rsidR="001733E0" w:rsidRPr="00620A0D">
        <w:rPr>
          <w:sz w:val="32"/>
          <w:szCs w:val="32"/>
        </w:rPr>
        <w:t xml:space="preserve"> "Sarebbe un bel passo equiparare gli stipendi degli insegnanti italiani a quelli medi europei. La sfida vera è pensare e praticare contratti che considerino gli insegnanti una figura fondamentale nella società e non solo nella </w:t>
      </w:r>
      <w:r w:rsidR="0036281A" w:rsidRPr="00620A0D">
        <w:rPr>
          <w:sz w:val="32"/>
          <w:szCs w:val="32"/>
        </w:rPr>
        <w:t>scuola"</w:t>
      </w:r>
      <w:r w:rsidR="001733E0" w:rsidRPr="00620A0D">
        <w:rPr>
          <w:sz w:val="32"/>
          <w:szCs w:val="32"/>
        </w:rPr>
        <w:t>.</w:t>
      </w:r>
    </w:p>
    <w:p w:rsidR="00B51BBA" w:rsidRPr="00620A0D" w:rsidRDefault="00963246" w:rsidP="00151411">
      <w:pPr>
        <w:pStyle w:val="Default"/>
        <w:jc w:val="both"/>
        <w:rPr>
          <w:sz w:val="32"/>
          <w:szCs w:val="32"/>
        </w:rPr>
      </w:pPr>
      <w:r w:rsidRPr="00620A0D">
        <w:rPr>
          <w:sz w:val="32"/>
          <w:szCs w:val="32"/>
        </w:rPr>
        <w:t>Il valore aggiunto del lavoro, per la scuola, è rappresentato dalla ‘</w:t>
      </w:r>
      <w:r w:rsidRPr="00620A0D">
        <w:rPr>
          <w:i/>
          <w:iCs/>
          <w:sz w:val="32"/>
          <w:szCs w:val="32"/>
        </w:rPr>
        <w:t>qualità</w:t>
      </w:r>
      <w:r w:rsidRPr="00620A0D">
        <w:rPr>
          <w:sz w:val="32"/>
          <w:szCs w:val="32"/>
        </w:rPr>
        <w:t>’, concetto diverso da ‘produttività’</w:t>
      </w:r>
      <w:r w:rsidR="001733E0" w:rsidRPr="00620A0D">
        <w:rPr>
          <w:sz w:val="32"/>
          <w:szCs w:val="32"/>
        </w:rPr>
        <w:t xml:space="preserve">. </w:t>
      </w:r>
      <w:r w:rsidR="00B51BBA" w:rsidRPr="00620A0D">
        <w:rPr>
          <w:sz w:val="32"/>
          <w:szCs w:val="32"/>
        </w:rPr>
        <w:t xml:space="preserve">Tale valorizzazione riguarda l’insieme della categoria ed i singoli, in relazione alle specificità professionali sia del personale Ata in rapporto alla complessità dei servizi, sia dei docenti in rapporto alla fondamentale attività didattica. </w:t>
      </w:r>
    </w:p>
    <w:p w:rsidR="006E5DD8" w:rsidRPr="00620A0D" w:rsidRDefault="006E5DD8" w:rsidP="00151411">
      <w:pPr>
        <w:pStyle w:val="Default"/>
        <w:jc w:val="both"/>
        <w:rPr>
          <w:sz w:val="32"/>
          <w:szCs w:val="32"/>
        </w:rPr>
      </w:pPr>
    </w:p>
    <w:p w:rsidR="00963246" w:rsidRPr="00620A0D" w:rsidRDefault="00963246" w:rsidP="00151411">
      <w:pPr>
        <w:pStyle w:val="Default"/>
        <w:jc w:val="both"/>
        <w:rPr>
          <w:color w:val="FF0000"/>
          <w:sz w:val="32"/>
          <w:szCs w:val="32"/>
        </w:rPr>
      </w:pPr>
      <w:r w:rsidRPr="00620A0D">
        <w:rPr>
          <w:b/>
          <w:bCs/>
          <w:color w:val="FF0000"/>
          <w:sz w:val="32"/>
          <w:szCs w:val="32"/>
        </w:rPr>
        <w:t>4. LA CONTRATTAZIONE</w:t>
      </w:r>
      <w:r w:rsidR="0036281A" w:rsidRPr="00620A0D">
        <w:rPr>
          <w:b/>
          <w:bCs/>
          <w:color w:val="FF0000"/>
          <w:sz w:val="32"/>
          <w:szCs w:val="32"/>
        </w:rPr>
        <w:t xml:space="preserve"> -</w:t>
      </w:r>
      <w:r w:rsidRPr="00620A0D">
        <w:rPr>
          <w:b/>
          <w:bCs/>
          <w:color w:val="FF0000"/>
          <w:sz w:val="32"/>
          <w:szCs w:val="32"/>
        </w:rPr>
        <w:t xml:space="preserve"> Strumento importante per valorizzare il lavoro </w:t>
      </w:r>
    </w:p>
    <w:p w:rsidR="00D5676C" w:rsidRPr="00620A0D" w:rsidRDefault="00C751B3" w:rsidP="00151411">
      <w:pPr>
        <w:pStyle w:val="Default"/>
        <w:jc w:val="both"/>
        <w:rPr>
          <w:sz w:val="32"/>
          <w:szCs w:val="32"/>
        </w:rPr>
      </w:pPr>
      <w:r w:rsidRPr="00620A0D">
        <w:rPr>
          <w:sz w:val="32"/>
          <w:szCs w:val="32"/>
        </w:rPr>
        <w:t xml:space="preserve">E’ </w:t>
      </w:r>
      <w:r w:rsidR="002141DE" w:rsidRPr="00620A0D">
        <w:rPr>
          <w:sz w:val="32"/>
          <w:szCs w:val="32"/>
        </w:rPr>
        <w:t>necessario ed urgente</w:t>
      </w:r>
      <w:r w:rsidRPr="00620A0D">
        <w:rPr>
          <w:sz w:val="32"/>
          <w:szCs w:val="32"/>
        </w:rPr>
        <w:t xml:space="preserve"> l’avvio del negoziato contrattuale</w:t>
      </w:r>
      <w:r w:rsidR="002141DE" w:rsidRPr="00620A0D">
        <w:rPr>
          <w:sz w:val="32"/>
          <w:szCs w:val="32"/>
        </w:rPr>
        <w:t xml:space="preserve"> perché è solo</w:t>
      </w:r>
      <w:r w:rsidRPr="00620A0D">
        <w:rPr>
          <w:sz w:val="32"/>
          <w:szCs w:val="32"/>
        </w:rPr>
        <w:t xml:space="preserve"> il contratto la sede per mod</w:t>
      </w:r>
      <w:r w:rsidR="002141DE" w:rsidRPr="00620A0D">
        <w:rPr>
          <w:sz w:val="32"/>
          <w:szCs w:val="32"/>
        </w:rPr>
        <w:t>ernizzare il rapporto di lavoro</w:t>
      </w:r>
      <w:r w:rsidRPr="00620A0D">
        <w:rPr>
          <w:sz w:val="32"/>
          <w:szCs w:val="32"/>
        </w:rPr>
        <w:t>, affrontare l’emergenza retributiva, riconoscere e valorizzare le professionalità.</w:t>
      </w:r>
      <w:r w:rsidR="002141DE" w:rsidRPr="00620A0D">
        <w:rPr>
          <w:sz w:val="32"/>
          <w:szCs w:val="32"/>
        </w:rPr>
        <w:t xml:space="preserve"> Ma condividiamo l’importanza di ridefinire i </w:t>
      </w:r>
      <w:r w:rsidR="00963246" w:rsidRPr="00620A0D">
        <w:rPr>
          <w:sz w:val="32"/>
          <w:szCs w:val="32"/>
        </w:rPr>
        <w:t>diversi ruoli della legge e del contratto</w:t>
      </w:r>
      <w:r w:rsidR="00D5676C" w:rsidRPr="00620A0D">
        <w:rPr>
          <w:sz w:val="32"/>
          <w:szCs w:val="32"/>
        </w:rPr>
        <w:t xml:space="preserve">. </w:t>
      </w:r>
      <w:r w:rsidR="002141DE" w:rsidRPr="00620A0D">
        <w:rPr>
          <w:sz w:val="32"/>
          <w:szCs w:val="32"/>
        </w:rPr>
        <w:t>Allo stato attuale, i</w:t>
      </w:r>
      <w:r w:rsidR="0036281A" w:rsidRPr="00620A0D">
        <w:rPr>
          <w:sz w:val="32"/>
          <w:szCs w:val="32"/>
        </w:rPr>
        <w:t>nfatti, dopo l’approvazione del</w:t>
      </w:r>
      <w:r w:rsidR="00D5676C" w:rsidRPr="00620A0D">
        <w:rPr>
          <w:sz w:val="32"/>
          <w:szCs w:val="32"/>
        </w:rPr>
        <w:t xml:space="preserve"> </w:t>
      </w:r>
      <w:proofErr w:type="spellStart"/>
      <w:r w:rsidR="002141DE" w:rsidRPr="00620A0D">
        <w:rPr>
          <w:sz w:val="32"/>
          <w:szCs w:val="32"/>
        </w:rPr>
        <w:t>Dlgs</w:t>
      </w:r>
      <w:proofErr w:type="spellEnd"/>
      <w:r w:rsidR="002141DE" w:rsidRPr="00620A0D">
        <w:rPr>
          <w:sz w:val="32"/>
          <w:szCs w:val="32"/>
        </w:rPr>
        <w:t xml:space="preserve"> 27 ottobre 2009, n. 150 il rapporto di lavoro nel pubblico impiego, appare fortemente modificato nella sua natura e struttura ontologica, atteso che la riforma c.d. Brunetta ha una nuova ripartizione tra materie riservate alla legge statale e materie oggetto di contrattazione collettiva, prevedendo in sostanza che gli istituti fondamentali fino ad oggi attribuiti alla legislazione contrattata tra A.R.A.N. e organizzazioni sindacali, dovranno trovare definizione esclusiva, in mancanza di espressa delega, nella norma di legge statale.</w:t>
      </w:r>
      <w:r w:rsidR="00D5676C" w:rsidRPr="00620A0D">
        <w:rPr>
          <w:sz w:val="32"/>
          <w:szCs w:val="32"/>
        </w:rPr>
        <w:t xml:space="preserve"> E’ necessario</w:t>
      </w:r>
      <w:r w:rsidR="0036281A" w:rsidRPr="00620A0D">
        <w:rPr>
          <w:sz w:val="32"/>
          <w:szCs w:val="32"/>
        </w:rPr>
        <w:t>,</w:t>
      </w:r>
      <w:r w:rsidR="00D5676C" w:rsidRPr="00620A0D">
        <w:rPr>
          <w:sz w:val="32"/>
          <w:szCs w:val="32"/>
        </w:rPr>
        <w:t xml:space="preserve"> pertanto</w:t>
      </w:r>
      <w:r w:rsidR="0036281A" w:rsidRPr="00620A0D">
        <w:rPr>
          <w:sz w:val="32"/>
          <w:szCs w:val="32"/>
        </w:rPr>
        <w:t>,</w:t>
      </w:r>
      <w:r w:rsidR="00D5676C" w:rsidRPr="00620A0D">
        <w:rPr>
          <w:sz w:val="32"/>
          <w:szCs w:val="32"/>
        </w:rPr>
        <w:t xml:space="preserve"> il superamento della legge “Brunetta” </w:t>
      </w:r>
      <w:proofErr w:type="gramStart"/>
      <w:r w:rsidR="00D5676C" w:rsidRPr="00620A0D">
        <w:rPr>
          <w:sz w:val="32"/>
          <w:szCs w:val="32"/>
        </w:rPr>
        <w:t>altrimenti  si</w:t>
      </w:r>
      <w:proofErr w:type="gramEnd"/>
      <w:r w:rsidR="00D5676C" w:rsidRPr="00620A0D">
        <w:rPr>
          <w:sz w:val="32"/>
          <w:szCs w:val="32"/>
        </w:rPr>
        <w:t xml:space="preserve"> corre il risc</w:t>
      </w:r>
      <w:r w:rsidR="0036281A" w:rsidRPr="00620A0D">
        <w:rPr>
          <w:sz w:val="32"/>
          <w:szCs w:val="32"/>
        </w:rPr>
        <w:t>hio che, sia in fase di rinnovo de</w:t>
      </w:r>
      <w:r w:rsidR="00D5676C" w:rsidRPr="00620A0D">
        <w:rPr>
          <w:sz w:val="32"/>
          <w:szCs w:val="32"/>
        </w:rPr>
        <w:t>l contratto nazionale sia nella contrattazione decentrata</w:t>
      </w:r>
      <w:r w:rsidR="0036281A" w:rsidRPr="00620A0D">
        <w:rPr>
          <w:sz w:val="32"/>
          <w:szCs w:val="32"/>
        </w:rPr>
        <w:t>,</w:t>
      </w:r>
      <w:r w:rsidR="00D5676C" w:rsidRPr="00620A0D">
        <w:rPr>
          <w:sz w:val="32"/>
          <w:szCs w:val="32"/>
        </w:rPr>
        <w:t xml:space="preserve"> il rapporto di lavoro del comparto scuola possa subire la</w:t>
      </w:r>
      <w:r w:rsidR="002141DE" w:rsidRPr="00620A0D">
        <w:rPr>
          <w:sz w:val="32"/>
          <w:szCs w:val="32"/>
        </w:rPr>
        <w:t xml:space="preserve"> coesistenza di una duplice regolamentazione giuridica, </w:t>
      </w:r>
      <w:r w:rsidR="00D5676C" w:rsidRPr="00620A0D">
        <w:rPr>
          <w:sz w:val="32"/>
          <w:szCs w:val="32"/>
        </w:rPr>
        <w:t xml:space="preserve">con </w:t>
      </w:r>
      <w:r w:rsidR="002141DE" w:rsidRPr="00620A0D">
        <w:rPr>
          <w:sz w:val="32"/>
          <w:szCs w:val="32"/>
        </w:rPr>
        <w:t xml:space="preserve">istituti introdotti con legge dello Stato </w:t>
      </w:r>
      <w:r w:rsidR="00D5676C" w:rsidRPr="00620A0D">
        <w:rPr>
          <w:sz w:val="32"/>
          <w:szCs w:val="32"/>
        </w:rPr>
        <w:t xml:space="preserve">ed in molti casi inderogabili ed altri </w:t>
      </w:r>
      <w:r w:rsidR="002141DE" w:rsidRPr="00620A0D">
        <w:rPr>
          <w:sz w:val="32"/>
          <w:szCs w:val="32"/>
        </w:rPr>
        <w:t>dalla contrattazione collettiva in via residuale</w:t>
      </w:r>
      <w:r w:rsidR="00D5676C" w:rsidRPr="00620A0D">
        <w:rPr>
          <w:sz w:val="32"/>
          <w:szCs w:val="32"/>
        </w:rPr>
        <w:t xml:space="preserve">. </w:t>
      </w:r>
    </w:p>
    <w:p w:rsidR="00963246" w:rsidRPr="00620A0D" w:rsidRDefault="00D5676C" w:rsidP="00151411">
      <w:pPr>
        <w:pStyle w:val="Default"/>
        <w:jc w:val="both"/>
        <w:rPr>
          <w:sz w:val="32"/>
          <w:szCs w:val="32"/>
        </w:rPr>
      </w:pPr>
      <w:r w:rsidRPr="00620A0D">
        <w:rPr>
          <w:sz w:val="32"/>
          <w:szCs w:val="32"/>
        </w:rPr>
        <w:t>Solo con il confronto e con norme condivise</w:t>
      </w:r>
      <w:r w:rsidR="00963246" w:rsidRPr="00620A0D">
        <w:rPr>
          <w:sz w:val="32"/>
          <w:szCs w:val="32"/>
        </w:rPr>
        <w:t xml:space="preserve">, </w:t>
      </w:r>
      <w:r w:rsidRPr="00620A0D">
        <w:rPr>
          <w:sz w:val="32"/>
          <w:szCs w:val="32"/>
        </w:rPr>
        <w:t xml:space="preserve">è possibile passare da un sistema burocratico e formalista </w:t>
      </w:r>
      <w:r w:rsidR="00963246" w:rsidRPr="00620A0D">
        <w:rPr>
          <w:sz w:val="32"/>
          <w:szCs w:val="32"/>
        </w:rPr>
        <w:t xml:space="preserve">alla responsabilità delle scelte delle parti per definire diritti e doveri dei lavoratori, aumentando in tale modo qualità ed efficienza. Il modello sindacale (con certificazione da voti ed iscritti) come soggetto titolare di contrattazione è quello che meglio risponde a responsabilità decisionale, coinvolgimento, democrazia, efficacia nei risultati. </w:t>
      </w:r>
    </w:p>
    <w:p w:rsidR="0036281A" w:rsidRPr="00620A0D" w:rsidRDefault="0036281A" w:rsidP="00151411">
      <w:pPr>
        <w:pStyle w:val="Default"/>
        <w:jc w:val="both"/>
        <w:rPr>
          <w:sz w:val="32"/>
          <w:szCs w:val="32"/>
        </w:rPr>
      </w:pPr>
    </w:p>
    <w:p w:rsidR="00963246" w:rsidRPr="00620A0D" w:rsidRDefault="00963246" w:rsidP="00151411">
      <w:pPr>
        <w:pStyle w:val="Default"/>
        <w:jc w:val="both"/>
        <w:rPr>
          <w:color w:val="FF0000"/>
          <w:sz w:val="32"/>
          <w:szCs w:val="32"/>
        </w:rPr>
      </w:pPr>
      <w:r w:rsidRPr="00620A0D">
        <w:rPr>
          <w:b/>
          <w:bCs/>
          <w:color w:val="FF0000"/>
          <w:sz w:val="32"/>
          <w:szCs w:val="32"/>
        </w:rPr>
        <w:t>5. LA SFIDA DELLA MODERNITA’</w:t>
      </w:r>
      <w:r w:rsidR="0036281A" w:rsidRPr="00620A0D">
        <w:rPr>
          <w:b/>
          <w:bCs/>
          <w:color w:val="FF0000"/>
          <w:sz w:val="32"/>
          <w:szCs w:val="32"/>
        </w:rPr>
        <w:t xml:space="preserve"> -</w:t>
      </w:r>
      <w:r w:rsidRPr="00620A0D">
        <w:rPr>
          <w:b/>
          <w:bCs/>
          <w:color w:val="FF0000"/>
          <w:sz w:val="32"/>
          <w:szCs w:val="32"/>
        </w:rPr>
        <w:t xml:space="preserve"> In prima persona nelle decisioni </w:t>
      </w:r>
    </w:p>
    <w:p w:rsidR="00605E9A" w:rsidRPr="00620A0D" w:rsidRDefault="00963246" w:rsidP="00151411">
      <w:pPr>
        <w:autoSpaceDE w:val="0"/>
        <w:autoSpaceDN w:val="0"/>
        <w:adjustRightInd w:val="0"/>
        <w:spacing w:after="0" w:line="240" w:lineRule="auto"/>
        <w:jc w:val="both"/>
        <w:rPr>
          <w:sz w:val="32"/>
          <w:szCs w:val="32"/>
        </w:rPr>
      </w:pPr>
      <w:r w:rsidRPr="00620A0D">
        <w:rPr>
          <w:sz w:val="32"/>
          <w:szCs w:val="32"/>
        </w:rPr>
        <w:t xml:space="preserve">La sfida della modernità riguarda anche l’azione del nostro sindacato. Cresce nei lavoratori l’esigenza di partecipare alle scelte. Chi ogni giorno lavora nelle scuole vuole essere protagonista nell’assunzione di decisioni chiare e concrete. </w:t>
      </w:r>
      <w:r w:rsidR="00605E9A" w:rsidRPr="00620A0D">
        <w:rPr>
          <w:sz w:val="32"/>
          <w:szCs w:val="32"/>
        </w:rPr>
        <w:t>G</w:t>
      </w:r>
      <w:r w:rsidRPr="00620A0D">
        <w:rPr>
          <w:sz w:val="32"/>
          <w:szCs w:val="32"/>
        </w:rPr>
        <w:t>li iscritti s</w:t>
      </w:r>
      <w:r w:rsidR="00605E9A" w:rsidRPr="00620A0D">
        <w:rPr>
          <w:sz w:val="32"/>
          <w:szCs w:val="32"/>
        </w:rPr>
        <w:t>ono</w:t>
      </w:r>
      <w:r w:rsidRPr="00620A0D">
        <w:rPr>
          <w:sz w:val="32"/>
          <w:szCs w:val="32"/>
        </w:rPr>
        <w:t xml:space="preserve"> sempre più titolari delle politiche della UI</w:t>
      </w:r>
      <w:r w:rsidR="0036281A" w:rsidRPr="00620A0D">
        <w:rPr>
          <w:sz w:val="32"/>
          <w:szCs w:val="32"/>
        </w:rPr>
        <w:t>L: essi sono</w:t>
      </w:r>
      <w:r w:rsidRPr="00620A0D">
        <w:rPr>
          <w:sz w:val="32"/>
          <w:szCs w:val="32"/>
        </w:rPr>
        <w:t xml:space="preserve"> </w:t>
      </w:r>
      <w:r w:rsidR="00605E9A" w:rsidRPr="00620A0D">
        <w:rPr>
          <w:sz w:val="32"/>
          <w:szCs w:val="32"/>
        </w:rPr>
        <w:t xml:space="preserve">la rappresentazione di un sindacato democratico, libero, moderno, che determina la propria attività sulle istanze che provengono da coloro che vuole realmente rappresentare. </w:t>
      </w:r>
      <w:r w:rsidRPr="00620A0D">
        <w:rPr>
          <w:sz w:val="32"/>
          <w:szCs w:val="32"/>
        </w:rPr>
        <w:t xml:space="preserve">Analogamente le decisioni </w:t>
      </w:r>
      <w:r w:rsidRPr="00620A0D">
        <w:rPr>
          <w:sz w:val="32"/>
          <w:szCs w:val="32"/>
        </w:rPr>
        <w:lastRenderedPageBreak/>
        <w:t xml:space="preserve">devono essere rapide con piena assunzione di responsabilità dei gruppi dirigenti. </w:t>
      </w:r>
      <w:r w:rsidR="00605E9A" w:rsidRPr="00620A0D">
        <w:rPr>
          <w:sz w:val="32"/>
          <w:szCs w:val="32"/>
        </w:rPr>
        <w:t>I punti di riferimento saranno prima la nostra capacità di valutazione e di mediazione, poi la nostra capacità di fissare le regole e di chiederne ed ottenerne il rispetto.</w:t>
      </w:r>
    </w:p>
    <w:p w:rsidR="00CE715F" w:rsidRPr="00620A0D" w:rsidRDefault="00605E9A" w:rsidP="00151411">
      <w:pPr>
        <w:pStyle w:val="Default"/>
        <w:jc w:val="both"/>
        <w:rPr>
          <w:sz w:val="32"/>
          <w:szCs w:val="32"/>
        </w:rPr>
      </w:pPr>
      <w:r w:rsidRPr="00620A0D">
        <w:rPr>
          <w:sz w:val="32"/>
          <w:szCs w:val="32"/>
        </w:rPr>
        <w:t>Concordiamo sulla necessità di u</w:t>
      </w:r>
      <w:r w:rsidR="00CE715F" w:rsidRPr="00620A0D">
        <w:rPr>
          <w:sz w:val="32"/>
          <w:szCs w:val="32"/>
        </w:rPr>
        <w:t>na c</w:t>
      </w:r>
      <w:r w:rsidRPr="00620A0D">
        <w:rPr>
          <w:sz w:val="32"/>
          <w:szCs w:val="32"/>
        </w:rPr>
        <w:t xml:space="preserve">omunicazione chiara ed efficace: </w:t>
      </w:r>
      <w:r w:rsidR="00CE715F" w:rsidRPr="00620A0D">
        <w:rPr>
          <w:sz w:val="32"/>
          <w:szCs w:val="32"/>
        </w:rPr>
        <w:t>elemento su cui si costrui</w:t>
      </w:r>
      <w:r w:rsidRPr="00620A0D">
        <w:rPr>
          <w:sz w:val="32"/>
          <w:szCs w:val="32"/>
        </w:rPr>
        <w:t>re</w:t>
      </w:r>
      <w:r w:rsidR="00CE715F" w:rsidRPr="00620A0D">
        <w:rPr>
          <w:sz w:val="32"/>
          <w:szCs w:val="32"/>
        </w:rPr>
        <w:t xml:space="preserve"> la credibilità e l’affida</w:t>
      </w:r>
      <w:r w:rsidRPr="00620A0D">
        <w:rPr>
          <w:sz w:val="32"/>
          <w:szCs w:val="32"/>
        </w:rPr>
        <w:t>bilità</w:t>
      </w:r>
      <w:r w:rsidR="00CE715F" w:rsidRPr="00620A0D">
        <w:rPr>
          <w:sz w:val="32"/>
          <w:szCs w:val="32"/>
        </w:rPr>
        <w:t xml:space="preserve"> dell’Organizzazione</w:t>
      </w:r>
      <w:r w:rsidRPr="00620A0D">
        <w:rPr>
          <w:sz w:val="32"/>
          <w:szCs w:val="32"/>
        </w:rPr>
        <w:t>. Una comunicazione effettuata con i molteplici</w:t>
      </w:r>
      <w:r w:rsidR="00CE715F" w:rsidRPr="00620A0D">
        <w:rPr>
          <w:sz w:val="32"/>
          <w:szCs w:val="32"/>
        </w:rPr>
        <w:t xml:space="preserve"> strumenti della moderna tecnologia, </w:t>
      </w:r>
      <w:r w:rsidRPr="00620A0D">
        <w:rPr>
          <w:sz w:val="32"/>
          <w:szCs w:val="32"/>
        </w:rPr>
        <w:t xml:space="preserve">più veloci e divulganti, </w:t>
      </w:r>
      <w:r w:rsidR="00CE715F" w:rsidRPr="00620A0D">
        <w:rPr>
          <w:sz w:val="32"/>
          <w:szCs w:val="32"/>
        </w:rPr>
        <w:t>ma</w:t>
      </w:r>
      <w:r w:rsidRPr="00620A0D">
        <w:rPr>
          <w:sz w:val="32"/>
          <w:szCs w:val="32"/>
        </w:rPr>
        <w:t xml:space="preserve"> anche con la creazione di </w:t>
      </w:r>
      <w:r w:rsidR="001A3213" w:rsidRPr="00620A0D">
        <w:rPr>
          <w:sz w:val="32"/>
          <w:szCs w:val="32"/>
        </w:rPr>
        <w:t xml:space="preserve">poli </w:t>
      </w:r>
      <w:r w:rsidRPr="00620A0D">
        <w:rPr>
          <w:sz w:val="32"/>
          <w:szCs w:val="32"/>
        </w:rPr>
        <w:t xml:space="preserve">di </w:t>
      </w:r>
      <w:r w:rsidR="00CE715F" w:rsidRPr="00620A0D">
        <w:rPr>
          <w:sz w:val="32"/>
          <w:szCs w:val="32"/>
        </w:rPr>
        <w:t>forma</w:t>
      </w:r>
      <w:r w:rsidR="001A3213" w:rsidRPr="00620A0D">
        <w:rPr>
          <w:sz w:val="32"/>
          <w:szCs w:val="32"/>
        </w:rPr>
        <w:t xml:space="preserve">zione ed </w:t>
      </w:r>
      <w:r w:rsidR="00CE715F" w:rsidRPr="00620A0D">
        <w:rPr>
          <w:sz w:val="32"/>
          <w:szCs w:val="32"/>
        </w:rPr>
        <w:t>aggiorna</w:t>
      </w:r>
      <w:r w:rsidR="001A3213" w:rsidRPr="00620A0D">
        <w:rPr>
          <w:sz w:val="32"/>
          <w:szCs w:val="32"/>
        </w:rPr>
        <w:t>m</w:t>
      </w:r>
      <w:r w:rsidR="0036281A" w:rsidRPr="00620A0D">
        <w:rPr>
          <w:sz w:val="32"/>
          <w:szCs w:val="32"/>
        </w:rPr>
        <w:t>ento</w:t>
      </w:r>
      <w:r w:rsidR="00CE715F" w:rsidRPr="00620A0D">
        <w:rPr>
          <w:sz w:val="32"/>
          <w:szCs w:val="32"/>
        </w:rPr>
        <w:t xml:space="preserve">; luoghi, ove si devono animare i dibattiti e i confronti che costituiranno i momenti di crescita dei dirigenti sindacali che hanno il compito di fornire le necessarie informazioni su cui si formano le convinzioni politiche. </w:t>
      </w:r>
    </w:p>
    <w:p w:rsidR="00963246" w:rsidRPr="00620A0D" w:rsidRDefault="00963246" w:rsidP="00151411">
      <w:pPr>
        <w:pStyle w:val="Default"/>
        <w:jc w:val="both"/>
        <w:rPr>
          <w:sz w:val="32"/>
          <w:szCs w:val="32"/>
        </w:rPr>
      </w:pPr>
      <w:r w:rsidRPr="00620A0D">
        <w:rPr>
          <w:sz w:val="32"/>
          <w:szCs w:val="32"/>
        </w:rPr>
        <w:t xml:space="preserve">Una comunicazione chiara e tempestiva è strumento di trasparenza e di partecipazione. Il concetto di sindacato libero, per la UIL Scuola, deriva dalla radicata convinzione che le proposte UIL sono la risultante delle tante esperienze e delle tante idee espresse dai lavoratori, RSU e dirigenti sindacali. </w:t>
      </w:r>
    </w:p>
    <w:p w:rsidR="0036281A" w:rsidRPr="00620A0D" w:rsidRDefault="0036281A" w:rsidP="00151411">
      <w:pPr>
        <w:pStyle w:val="Default"/>
        <w:jc w:val="both"/>
        <w:rPr>
          <w:sz w:val="32"/>
          <w:szCs w:val="32"/>
        </w:rPr>
      </w:pPr>
    </w:p>
    <w:p w:rsidR="00963246" w:rsidRPr="00620A0D" w:rsidRDefault="00963246" w:rsidP="00151411">
      <w:pPr>
        <w:pStyle w:val="Default"/>
        <w:jc w:val="both"/>
        <w:rPr>
          <w:sz w:val="32"/>
          <w:szCs w:val="32"/>
        </w:rPr>
      </w:pPr>
      <w:r w:rsidRPr="00620A0D">
        <w:rPr>
          <w:b/>
          <w:bCs/>
          <w:color w:val="FF0000"/>
          <w:sz w:val="32"/>
          <w:szCs w:val="32"/>
        </w:rPr>
        <w:t xml:space="preserve">6. IL MODELLO ORGANIZZATIVO </w:t>
      </w:r>
      <w:r w:rsidR="0036281A" w:rsidRPr="00620A0D">
        <w:rPr>
          <w:b/>
          <w:bCs/>
          <w:color w:val="FF0000"/>
          <w:sz w:val="32"/>
          <w:szCs w:val="32"/>
        </w:rPr>
        <w:t xml:space="preserve">- </w:t>
      </w:r>
      <w:r w:rsidRPr="00620A0D">
        <w:rPr>
          <w:b/>
          <w:bCs/>
          <w:color w:val="FF0000"/>
          <w:sz w:val="32"/>
          <w:szCs w:val="32"/>
        </w:rPr>
        <w:t xml:space="preserve">Un sindacato professionale, protagonista del cambiamento </w:t>
      </w:r>
    </w:p>
    <w:p w:rsidR="003D34A2" w:rsidRPr="00620A0D" w:rsidRDefault="00CE715F" w:rsidP="00151411">
      <w:pPr>
        <w:pStyle w:val="Default"/>
        <w:jc w:val="both"/>
        <w:rPr>
          <w:sz w:val="32"/>
          <w:szCs w:val="32"/>
        </w:rPr>
      </w:pPr>
      <w:r w:rsidRPr="00620A0D">
        <w:rPr>
          <w:sz w:val="32"/>
          <w:szCs w:val="32"/>
        </w:rPr>
        <w:t>Un sin</w:t>
      </w:r>
      <w:r w:rsidR="0036281A" w:rsidRPr="00620A0D">
        <w:rPr>
          <w:sz w:val="32"/>
          <w:szCs w:val="32"/>
        </w:rPr>
        <w:t>dacato professionale deve avere</w:t>
      </w:r>
      <w:r w:rsidR="00963246" w:rsidRPr="00620A0D">
        <w:rPr>
          <w:sz w:val="32"/>
          <w:szCs w:val="32"/>
        </w:rPr>
        <w:t xml:space="preserve"> competenza</w:t>
      </w:r>
      <w:r w:rsidRPr="00620A0D">
        <w:rPr>
          <w:sz w:val="32"/>
          <w:szCs w:val="32"/>
        </w:rPr>
        <w:t xml:space="preserve"> e</w:t>
      </w:r>
      <w:r w:rsidR="00963246" w:rsidRPr="00620A0D">
        <w:rPr>
          <w:sz w:val="32"/>
          <w:szCs w:val="32"/>
        </w:rPr>
        <w:t xml:space="preserve"> capacità di risolvere problemi. Serve un sindacato </w:t>
      </w:r>
      <w:r w:rsidRPr="00620A0D">
        <w:rPr>
          <w:sz w:val="32"/>
          <w:szCs w:val="32"/>
        </w:rPr>
        <w:t>capace di ascoltare e di ricercare soluzioni.</w:t>
      </w:r>
      <w:r w:rsidR="00963246" w:rsidRPr="00620A0D">
        <w:rPr>
          <w:sz w:val="32"/>
          <w:szCs w:val="32"/>
        </w:rPr>
        <w:t xml:space="preserve"> Il modello organizzativo del sindacato professionale richiede uno straordinario impegno per passare dalle scelte alla realizzazione. Al forte bisogno di innovazione e di modernità deve corrispondere un modello sindacale in grado di essere soggetto pa</w:t>
      </w:r>
      <w:r w:rsidRPr="00620A0D">
        <w:rPr>
          <w:sz w:val="32"/>
          <w:szCs w:val="32"/>
        </w:rPr>
        <w:t>rtecipe del cambiamento. A t</w:t>
      </w:r>
      <w:r w:rsidR="00963246" w:rsidRPr="00620A0D">
        <w:rPr>
          <w:sz w:val="32"/>
          <w:szCs w:val="32"/>
        </w:rPr>
        <w:t>al fine è centrale la formazione sindacale</w:t>
      </w:r>
      <w:r w:rsidR="0036281A" w:rsidRPr="00620A0D">
        <w:rPr>
          <w:sz w:val="32"/>
          <w:szCs w:val="32"/>
        </w:rPr>
        <w:t xml:space="preserve"> attraverso</w:t>
      </w:r>
      <w:r w:rsidR="00963246" w:rsidRPr="00620A0D">
        <w:rPr>
          <w:sz w:val="32"/>
          <w:szCs w:val="32"/>
        </w:rPr>
        <w:t xml:space="preserve"> </w:t>
      </w:r>
      <w:r w:rsidRPr="00620A0D">
        <w:rPr>
          <w:sz w:val="32"/>
          <w:szCs w:val="32"/>
        </w:rPr>
        <w:t>una vera e propria “scuola sindacale</w:t>
      </w:r>
      <w:r w:rsidR="0036281A" w:rsidRPr="00620A0D">
        <w:rPr>
          <w:sz w:val="32"/>
          <w:szCs w:val="32"/>
        </w:rPr>
        <w:t>”</w:t>
      </w:r>
      <w:r w:rsidRPr="00620A0D">
        <w:rPr>
          <w:sz w:val="32"/>
          <w:szCs w:val="32"/>
        </w:rPr>
        <w:t xml:space="preserve"> capace di promuovere la “partecipazione critica”, in grado di esaltare i tratti culturali e di forte identità, utili a sviluppare il senso di appartenenza ad un sindacato laico, libero e riformista</w:t>
      </w:r>
      <w:r w:rsidR="0057180C" w:rsidRPr="00620A0D">
        <w:rPr>
          <w:sz w:val="32"/>
          <w:szCs w:val="32"/>
        </w:rPr>
        <w:t>.</w:t>
      </w:r>
    </w:p>
    <w:p w:rsidR="0036281A" w:rsidRPr="00C00690" w:rsidRDefault="0036281A" w:rsidP="00151411">
      <w:pPr>
        <w:pStyle w:val="Default"/>
        <w:jc w:val="both"/>
      </w:pPr>
    </w:p>
    <w:p w:rsidR="001A3213" w:rsidRPr="00C00690" w:rsidRDefault="001A3213" w:rsidP="00151411">
      <w:pPr>
        <w:pStyle w:val="Default"/>
        <w:jc w:val="both"/>
      </w:pPr>
    </w:p>
    <w:p w:rsidR="00BB3B06" w:rsidRPr="00C00690" w:rsidRDefault="00BB3B06" w:rsidP="00151411">
      <w:pPr>
        <w:pStyle w:val="NormaleWeb"/>
        <w:shd w:val="clear" w:color="auto" w:fill="FFFFFF"/>
        <w:spacing w:before="0" w:beforeAutospacing="0" w:after="210" w:afterAutospacing="0" w:line="315" w:lineRule="atLeast"/>
        <w:jc w:val="both"/>
        <w:rPr>
          <w:rFonts w:ascii="Georgia" w:hAnsi="Georgia"/>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00690">
        <w:rPr>
          <w:rFonts w:ascii="Georgia" w:hAnsi="Georgia"/>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Compito del congresso è anche dotare il nostro sindacato di strumenti organizzativi utili a realizzare i suoi obiettivi. </w:t>
      </w:r>
    </w:p>
    <w:p w:rsidR="00620A0D" w:rsidRPr="00A41EFD" w:rsidRDefault="00620A0D" w:rsidP="00151411">
      <w:pPr>
        <w:pStyle w:val="NormaleWeb"/>
        <w:shd w:val="clear" w:color="auto" w:fill="FFFFFF"/>
        <w:spacing w:before="0" w:beforeAutospacing="0" w:after="0" w:afterAutospacing="0" w:line="315" w:lineRule="atLeast"/>
        <w:jc w:val="both"/>
        <w:rPr>
          <w:rFonts w:asciiTheme="minorHAnsi" w:eastAsiaTheme="minorHAnsi" w:hAnsiTheme="minorHAnsi" w:cstheme="minorBidi"/>
          <w:sz w:val="32"/>
          <w:szCs w:val="32"/>
          <w:lang w:eastAsia="en-US"/>
        </w:rPr>
      </w:pPr>
      <w:r w:rsidRPr="00A41EFD">
        <w:rPr>
          <w:rFonts w:asciiTheme="minorHAnsi" w:eastAsiaTheme="minorHAnsi" w:hAnsiTheme="minorHAnsi" w:cstheme="minorBidi"/>
          <w:sz w:val="32"/>
          <w:szCs w:val="32"/>
          <w:lang w:eastAsia="en-US"/>
        </w:rPr>
        <w:t>Carissimi, compito di un congresso è anche dotarsi di strumenti organizzativi utili a realizzare i suoi obiettivi.</w:t>
      </w:r>
    </w:p>
    <w:p w:rsidR="00172A21" w:rsidRPr="00A41EFD" w:rsidRDefault="00BB3B06" w:rsidP="00151411">
      <w:pPr>
        <w:pStyle w:val="NormaleWeb"/>
        <w:shd w:val="clear" w:color="auto" w:fill="FFFFFF"/>
        <w:spacing w:before="0" w:beforeAutospacing="0" w:after="0" w:afterAutospacing="0" w:line="315" w:lineRule="atLeast"/>
        <w:jc w:val="both"/>
        <w:rPr>
          <w:rFonts w:asciiTheme="minorHAnsi" w:eastAsiaTheme="minorHAnsi" w:hAnsiTheme="minorHAnsi" w:cstheme="minorBidi"/>
          <w:sz w:val="32"/>
          <w:szCs w:val="32"/>
          <w:lang w:eastAsia="en-US"/>
        </w:rPr>
      </w:pPr>
      <w:r w:rsidRPr="00A41EFD">
        <w:rPr>
          <w:rFonts w:asciiTheme="minorHAnsi" w:eastAsiaTheme="minorHAnsi" w:hAnsiTheme="minorHAnsi" w:cstheme="minorBidi"/>
          <w:sz w:val="32"/>
          <w:szCs w:val="32"/>
          <w:lang w:eastAsia="en-US"/>
        </w:rPr>
        <w:lastRenderedPageBreak/>
        <w:t xml:space="preserve">Sul percorso tracciato </w:t>
      </w:r>
      <w:r w:rsidR="00A41EFD" w:rsidRPr="00A41EFD">
        <w:rPr>
          <w:rFonts w:asciiTheme="minorHAnsi" w:eastAsiaTheme="minorHAnsi" w:hAnsiTheme="minorHAnsi" w:cstheme="minorBidi"/>
          <w:sz w:val="32"/>
          <w:szCs w:val="32"/>
          <w:lang w:eastAsia="en-US"/>
        </w:rPr>
        <w:t>dalla UIL Confederale all</w:t>
      </w:r>
      <w:r w:rsidRPr="00A41EFD">
        <w:rPr>
          <w:rFonts w:asciiTheme="minorHAnsi" w:eastAsiaTheme="minorHAnsi" w:hAnsiTheme="minorHAnsi" w:cstheme="minorBidi"/>
          <w:sz w:val="32"/>
          <w:szCs w:val="32"/>
          <w:lang w:eastAsia="en-US"/>
        </w:rPr>
        <w:t>a Conferenza di Bellaria e delineato a Montesilvano dalla Uil Scuola tutti noi siamo chiamati</w:t>
      </w:r>
      <w:r w:rsidR="0036281A" w:rsidRPr="00A41EFD">
        <w:rPr>
          <w:rFonts w:asciiTheme="minorHAnsi" w:eastAsiaTheme="minorHAnsi" w:hAnsiTheme="minorHAnsi" w:cstheme="minorBidi"/>
          <w:sz w:val="32"/>
          <w:szCs w:val="32"/>
          <w:lang w:eastAsia="en-US"/>
        </w:rPr>
        <w:t xml:space="preserve"> i</w:t>
      </w:r>
      <w:r w:rsidRPr="00A41EFD">
        <w:rPr>
          <w:rFonts w:asciiTheme="minorHAnsi" w:eastAsiaTheme="minorHAnsi" w:hAnsiTheme="minorHAnsi" w:cstheme="minorBidi"/>
          <w:sz w:val="32"/>
          <w:szCs w:val="32"/>
          <w:lang w:eastAsia="en-US"/>
        </w:rPr>
        <w:t>n questa fase congressuale a traghettare il nostro sindacato verso un nuovo modello organizzativo che agisca a rete e rappresenti un punto fermo di riferimento per ogni lavoratore. Un sindacato moderno deve raggiungere due obiettivi:</w:t>
      </w:r>
    </w:p>
    <w:p w:rsidR="00172A21" w:rsidRPr="00A41EFD" w:rsidRDefault="00BB3B06" w:rsidP="00151411">
      <w:pPr>
        <w:pStyle w:val="NormaleWeb"/>
        <w:shd w:val="clear" w:color="auto" w:fill="FFFFFF"/>
        <w:spacing w:before="0" w:beforeAutospacing="0" w:after="0" w:afterAutospacing="0" w:line="315" w:lineRule="atLeast"/>
        <w:jc w:val="both"/>
        <w:rPr>
          <w:rFonts w:asciiTheme="minorHAnsi" w:eastAsiaTheme="minorHAnsi" w:hAnsiTheme="minorHAnsi" w:cstheme="minorBidi"/>
          <w:sz w:val="32"/>
          <w:szCs w:val="32"/>
          <w:lang w:eastAsia="en-US"/>
        </w:rPr>
      </w:pPr>
      <w:r w:rsidRPr="00A41EFD">
        <w:rPr>
          <w:rFonts w:asciiTheme="minorHAnsi" w:eastAsiaTheme="minorHAnsi" w:hAnsiTheme="minorHAnsi" w:cstheme="minorBidi"/>
          <w:sz w:val="32"/>
          <w:szCs w:val="32"/>
          <w:lang w:eastAsia="en-US"/>
        </w:rPr>
        <w:t>1) spostare l’azione sindacale il più vicino possibile ai luoghi di lavoro, perché è nelle scuole che i lavoratori dibattono, decidono, vivono le loro esperienze lavorative ed è lì che devono trovare il Sindacato, pronto ad ascoltarli, ad aiutarli, ad indirizzarli i</w:t>
      </w:r>
      <w:r w:rsidR="00172A21" w:rsidRPr="00A41EFD">
        <w:rPr>
          <w:rFonts w:asciiTheme="minorHAnsi" w:eastAsiaTheme="minorHAnsi" w:hAnsiTheme="minorHAnsi" w:cstheme="minorBidi"/>
          <w:sz w:val="32"/>
          <w:szCs w:val="32"/>
          <w:lang w:eastAsia="en-US"/>
        </w:rPr>
        <w:t>n ogni aspetto che li riguardi;</w:t>
      </w:r>
    </w:p>
    <w:p w:rsidR="00F30815" w:rsidRPr="00A41EFD" w:rsidRDefault="00BB3B06" w:rsidP="00151411">
      <w:pPr>
        <w:pStyle w:val="NormaleWeb"/>
        <w:shd w:val="clear" w:color="auto" w:fill="FFFFFF"/>
        <w:spacing w:before="0" w:beforeAutospacing="0" w:after="0" w:afterAutospacing="0" w:line="315" w:lineRule="atLeast"/>
        <w:jc w:val="both"/>
        <w:rPr>
          <w:rFonts w:asciiTheme="minorHAnsi" w:eastAsiaTheme="minorHAnsi" w:hAnsiTheme="minorHAnsi" w:cstheme="minorBidi"/>
          <w:sz w:val="32"/>
          <w:szCs w:val="32"/>
          <w:lang w:eastAsia="en-US"/>
        </w:rPr>
      </w:pPr>
      <w:r w:rsidRPr="00A41EFD">
        <w:rPr>
          <w:rFonts w:asciiTheme="minorHAnsi" w:eastAsiaTheme="minorHAnsi" w:hAnsiTheme="minorHAnsi" w:cstheme="minorBidi"/>
          <w:sz w:val="32"/>
          <w:szCs w:val="32"/>
          <w:lang w:eastAsia="en-US"/>
        </w:rPr>
        <w:t>2) integrare nell’ordinaria azione sindacale quella dei servizi, di buoni servizi, poiché il sindacato deve essere percepito utile e concreto in ogni azione secondo una logica di interazione con la comunità di cui sentirsi parte integrante, per migliorarla ed indirizzarla in modo attivo.</w:t>
      </w:r>
    </w:p>
    <w:p w:rsidR="00F30815" w:rsidRPr="00A41EFD" w:rsidRDefault="00BB3B06" w:rsidP="00151411">
      <w:pPr>
        <w:pStyle w:val="NormaleWeb"/>
        <w:shd w:val="clear" w:color="auto" w:fill="FFFFFF"/>
        <w:spacing w:before="0" w:beforeAutospacing="0" w:after="0" w:afterAutospacing="0" w:line="315" w:lineRule="atLeast"/>
        <w:jc w:val="both"/>
        <w:rPr>
          <w:rFonts w:asciiTheme="minorHAnsi" w:eastAsiaTheme="minorHAnsi" w:hAnsiTheme="minorHAnsi" w:cstheme="minorBidi"/>
          <w:sz w:val="32"/>
          <w:szCs w:val="32"/>
          <w:lang w:eastAsia="en-US"/>
        </w:rPr>
      </w:pPr>
      <w:r w:rsidRPr="00A41EFD">
        <w:rPr>
          <w:rFonts w:asciiTheme="minorHAnsi" w:eastAsiaTheme="minorHAnsi" w:hAnsiTheme="minorHAnsi" w:cstheme="minorBidi"/>
          <w:sz w:val="32"/>
          <w:szCs w:val="32"/>
          <w:lang w:eastAsia="en-US"/>
        </w:rPr>
        <w:t xml:space="preserve">Sotto l’aspetto organizzativo tale cambiamento si traduce nel rafforzamento del livello regionale, che acquisisce ruolo e competenze dal livello nazionale (decentramento dall’alto) e in un “alleggerimento” di quello provinciale (accentramento dal basso). Il risultato finale è che il ruolo regionale è quello che deve rappresentare il nuovo punto di equilibrio dell’Organizzazione ed è da questo livello che devono strutturarsi le politiche per i territori in una logica “federale”. </w:t>
      </w:r>
    </w:p>
    <w:p w:rsidR="00BB3B06" w:rsidRPr="00A41EFD" w:rsidRDefault="00BB3B06" w:rsidP="00151411">
      <w:pPr>
        <w:pStyle w:val="NormaleWeb"/>
        <w:shd w:val="clear" w:color="auto" w:fill="FFFFFF"/>
        <w:spacing w:before="0" w:beforeAutospacing="0" w:after="0" w:afterAutospacing="0" w:line="315" w:lineRule="atLeast"/>
        <w:jc w:val="both"/>
        <w:rPr>
          <w:rFonts w:asciiTheme="minorHAnsi" w:eastAsiaTheme="minorHAnsi" w:hAnsiTheme="minorHAnsi" w:cstheme="minorBidi"/>
          <w:sz w:val="32"/>
          <w:szCs w:val="32"/>
          <w:lang w:eastAsia="en-US"/>
        </w:rPr>
      </w:pPr>
      <w:r w:rsidRPr="00A41EFD">
        <w:rPr>
          <w:rFonts w:asciiTheme="minorHAnsi" w:eastAsiaTheme="minorHAnsi" w:hAnsiTheme="minorHAnsi" w:cstheme="minorBidi"/>
          <w:sz w:val="32"/>
          <w:szCs w:val="32"/>
          <w:lang w:eastAsia="en-US"/>
        </w:rPr>
        <w:t xml:space="preserve">E’ per questo che oggi noi siamo chiamati a rinnovare non più la struttura della Uil scuola provinciale di Salerno bensì quella della Uil scuola </w:t>
      </w:r>
      <w:r w:rsidRPr="00A41EFD">
        <w:rPr>
          <w:rFonts w:asciiTheme="minorHAnsi" w:eastAsiaTheme="minorHAnsi" w:hAnsiTheme="minorHAnsi" w:cstheme="minorBidi"/>
          <w:b/>
          <w:i/>
          <w:sz w:val="32"/>
          <w:szCs w:val="32"/>
          <w:lang w:eastAsia="en-US"/>
        </w:rPr>
        <w:t xml:space="preserve">territoriale </w:t>
      </w:r>
      <w:r w:rsidRPr="00A41EFD">
        <w:rPr>
          <w:rFonts w:asciiTheme="minorHAnsi" w:eastAsiaTheme="minorHAnsi" w:hAnsiTheme="minorHAnsi" w:cstheme="minorBidi"/>
          <w:sz w:val="32"/>
          <w:szCs w:val="32"/>
          <w:lang w:eastAsia="en-US"/>
        </w:rPr>
        <w:t>di Salerno e ci avviamo ad una vera e propria fase congressuale regionale. Questo non significa che la provincia non conserv</w:t>
      </w:r>
      <w:r w:rsidR="00172A21" w:rsidRPr="00A41EFD">
        <w:rPr>
          <w:rFonts w:asciiTheme="minorHAnsi" w:eastAsiaTheme="minorHAnsi" w:hAnsiTheme="minorHAnsi" w:cstheme="minorBidi"/>
          <w:sz w:val="32"/>
          <w:szCs w:val="32"/>
          <w:lang w:eastAsia="en-US"/>
        </w:rPr>
        <w:t>i</w:t>
      </w:r>
      <w:r w:rsidRPr="00A41EFD">
        <w:rPr>
          <w:rFonts w:asciiTheme="minorHAnsi" w:eastAsiaTheme="minorHAnsi" w:hAnsiTheme="minorHAnsi" w:cstheme="minorBidi"/>
          <w:sz w:val="32"/>
          <w:szCs w:val="32"/>
          <w:lang w:eastAsia="en-US"/>
        </w:rPr>
        <w:t xml:space="preserve"> la sua natura di architrave dell’organizzazione, bensì significa che dobbiamo cominciare a pensare ad una organizzazione reticolare dove tutti </w:t>
      </w:r>
      <w:r w:rsidR="00746B2D" w:rsidRPr="00A41EFD">
        <w:rPr>
          <w:rFonts w:asciiTheme="minorHAnsi" w:eastAsiaTheme="minorHAnsi" w:hAnsiTheme="minorHAnsi" w:cstheme="minorBidi"/>
          <w:sz w:val="32"/>
          <w:szCs w:val="32"/>
          <w:lang w:eastAsia="en-US"/>
        </w:rPr>
        <w:t xml:space="preserve">siamo </w:t>
      </w:r>
      <w:r w:rsidRPr="00A41EFD">
        <w:rPr>
          <w:rFonts w:asciiTheme="minorHAnsi" w:eastAsiaTheme="minorHAnsi" w:hAnsiTheme="minorHAnsi" w:cstheme="minorBidi"/>
          <w:sz w:val="32"/>
          <w:szCs w:val="32"/>
          <w:lang w:eastAsia="en-US"/>
        </w:rPr>
        <w:t xml:space="preserve">orgogliosamente iscritti </w:t>
      </w:r>
      <w:r w:rsidR="00F30815" w:rsidRPr="00A41EFD">
        <w:rPr>
          <w:rFonts w:asciiTheme="minorHAnsi" w:eastAsiaTheme="minorHAnsi" w:hAnsiTheme="minorHAnsi" w:cstheme="minorBidi"/>
          <w:sz w:val="32"/>
          <w:szCs w:val="32"/>
          <w:lang w:eastAsia="en-US"/>
        </w:rPr>
        <w:t>del</w:t>
      </w:r>
      <w:r w:rsidRPr="00A41EFD">
        <w:rPr>
          <w:rFonts w:asciiTheme="minorHAnsi" w:eastAsiaTheme="minorHAnsi" w:hAnsiTheme="minorHAnsi" w:cstheme="minorBidi"/>
          <w:sz w:val="32"/>
          <w:szCs w:val="32"/>
          <w:lang w:eastAsia="en-US"/>
        </w:rPr>
        <w:t>la Uil Scuola Campania, una Regione che con i suoi dodicimila aderenti rappresenta la prima Regione d’Italia: un patrimonio di consensi che ci onora e che tutti dobbiamo salvaguardare.</w:t>
      </w:r>
    </w:p>
    <w:p w:rsidR="00BB3B06" w:rsidRPr="00C00690" w:rsidRDefault="00BB3B06" w:rsidP="00151411">
      <w:pPr>
        <w:autoSpaceDE w:val="0"/>
        <w:autoSpaceDN w:val="0"/>
        <w:adjustRightInd w:val="0"/>
        <w:spacing w:after="0" w:line="240" w:lineRule="auto"/>
        <w:jc w:val="both"/>
        <w:rPr>
          <w:sz w:val="24"/>
          <w:szCs w:val="24"/>
        </w:rPr>
      </w:pPr>
    </w:p>
    <w:p w:rsidR="00BB3B06" w:rsidRPr="00C00690" w:rsidRDefault="00BB3B06" w:rsidP="00151411">
      <w:pPr>
        <w:autoSpaceDE w:val="0"/>
        <w:autoSpaceDN w:val="0"/>
        <w:adjustRightInd w:val="0"/>
        <w:spacing w:after="0" w:line="240" w:lineRule="auto"/>
        <w:jc w:val="both"/>
        <w:rPr>
          <w:rFonts w:ascii="Georgia" w:hAnsi="Georgia"/>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00690">
        <w:rPr>
          <w:rFonts w:ascii="Georgia" w:hAnsi="Georgia"/>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congresso </w:t>
      </w:r>
      <w:r w:rsidR="00172A21">
        <w:rPr>
          <w:rFonts w:ascii="Georgia" w:hAnsi="Georgia"/>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00690">
        <w:rPr>
          <w:rFonts w:ascii="Georgia" w:hAnsi="Georgia"/>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MOMENTO DI BILANCI</w:t>
      </w:r>
    </w:p>
    <w:p w:rsidR="00BB3B06" w:rsidRPr="00A41EFD" w:rsidRDefault="00BB3B06" w:rsidP="00151411">
      <w:pPr>
        <w:autoSpaceDE w:val="0"/>
        <w:autoSpaceDN w:val="0"/>
        <w:adjustRightInd w:val="0"/>
        <w:spacing w:after="0" w:line="240" w:lineRule="auto"/>
        <w:jc w:val="both"/>
        <w:rPr>
          <w:sz w:val="32"/>
          <w:szCs w:val="32"/>
        </w:rPr>
      </w:pPr>
      <w:r w:rsidRPr="00A41EFD">
        <w:rPr>
          <w:sz w:val="32"/>
          <w:szCs w:val="32"/>
        </w:rPr>
        <w:t xml:space="preserve">Care delegate, cari delegati, il Congresso è anche un momento di analisi e di verifiche dei risultati dell’attività sindacale svolta </w:t>
      </w:r>
      <w:r w:rsidR="003B2206" w:rsidRPr="00A41EFD">
        <w:rPr>
          <w:sz w:val="32"/>
          <w:szCs w:val="32"/>
        </w:rPr>
        <w:t>ne</w:t>
      </w:r>
      <w:r w:rsidRPr="00A41EFD">
        <w:rPr>
          <w:sz w:val="32"/>
          <w:szCs w:val="32"/>
        </w:rPr>
        <w:t>l territorio.</w:t>
      </w:r>
    </w:p>
    <w:p w:rsidR="00BB3B06" w:rsidRPr="00A41EFD" w:rsidRDefault="00BB3B06" w:rsidP="00151411">
      <w:pPr>
        <w:spacing w:after="0" w:line="240" w:lineRule="auto"/>
        <w:jc w:val="both"/>
        <w:rPr>
          <w:sz w:val="32"/>
          <w:szCs w:val="32"/>
        </w:rPr>
      </w:pPr>
      <w:r w:rsidRPr="00A41EFD">
        <w:rPr>
          <w:sz w:val="32"/>
          <w:szCs w:val="32"/>
        </w:rPr>
        <w:t>In questi quattro anni la Uil Scuola di Salerno ha seguito un percorso piuttosto articolato, non sono mancati momenti</w:t>
      </w:r>
      <w:r w:rsidR="003B2206" w:rsidRPr="00A41EFD">
        <w:rPr>
          <w:sz w:val="32"/>
          <w:szCs w:val="32"/>
        </w:rPr>
        <w:t xml:space="preserve"> di criticità ma anche di </w:t>
      </w:r>
      <w:r w:rsidR="003B2206" w:rsidRPr="00A41EFD">
        <w:rPr>
          <w:sz w:val="32"/>
          <w:szCs w:val="32"/>
        </w:rPr>
        <w:lastRenderedPageBreak/>
        <w:t>grandi soddisfazioni</w:t>
      </w:r>
      <w:r w:rsidRPr="00A41EFD">
        <w:rPr>
          <w:sz w:val="32"/>
          <w:szCs w:val="32"/>
        </w:rPr>
        <w:t>, ha dovuto prendere decisioni importanti, ma ha avuto sempre come punto di riferimento la tutela degli interessi degli iscritti e del pe</w:t>
      </w:r>
      <w:r w:rsidR="00172A21" w:rsidRPr="00A41EFD">
        <w:rPr>
          <w:sz w:val="32"/>
          <w:szCs w:val="32"/>
        </w:rPr>
        <w:t>rsonale della scuola in genere! Sono state scelte complesse</w:t>
      </w:r>
      <w:r w:rsidRPr="00A41EFD">
        <w:rPr>
          <w:sz w:val="32"/>
          <w:szCs w:val="32"/>
        </w:rPr>
        <w:t xml:space="preserve">! Ma alla fine, grazie ad un gruppo dirigente coeso, caratterizzato da spirito di collaborazione, di partecipazione e soprattutto di appartenenza, la Uil Scuola di Salerno non solo ha conservato la sua storica rappresentatività sul territorio ma ha </w:t>
      </w:r>
      <w:r w:rsidR="00F30815" w:rsidRPr="00A41EFD">
        <w:rPr>
          <w:sz w:val="32"/>
          <w:szCs w:val="32"/>
        </w:rPr>
        <w:t>migliorato i propri consensi.</w:t>
      </w:r>
      <w:r w:rsidR="0088592C" w:rsidRPr="00A41EFD">
        <w:rPr>
          <w:sz w:val="32"/>
          <w:szCs w:val="32"/>
        </w:rPr>
        <w:t xml:space="preserve"> Sempre più lavoratori si sono affidati alla nostra organizzazione, mostrando di condividere quello che a noi piace definire lo </w:t>
      </w:r>
      <w:r w:rsidR="0088592C" w:rsidRPr="00A41EFD">
        <w:rPr>
          <w:b/>
          <w:sz w:val="32"/>
          <w:szCs w:val="32"/>
        </w:rPr>
        <w:t xml:space="preserve">stile </w:t>
      </w:r>
      <w:proofErr w:type="spellStart"/>
      <w:r w:rsidR="0088592C" w:rsidRPr="00A41EFD">
        <w:rPr>
          <w:b/>
          <w:sz w:val="32"/>
          <w:szCs w:val="32"/>
        </w:rPr>
        <w:t>UIl</w:t>
      </w:r>
      <w:proofErr w:type="spellEnd"/>
      <w:r w:rsidR="0088592C" w:rsidRPr="00A41EFD">
        <w:rPr>
          <w:sz w:val="32"/>
          <w:szCs w:val="32"/>
        </w:rPr>
        <w:t xml:space="preserve">. </w:t>
      </w:r>
    </w:p>
    <w:p w:rsidR="00746B2D" w:rsidRPr="00A41EFD" w:rsidRDefault="00BB3B06" w:rsidP="00151411">
      <w:pPr>
        <w:autoSpaceDE w:val="0"/>
        <w:autoSpaceDN w:val="0"/>
        <w:adjustRightInd w:val="0"/>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Mi preme rivolgere</w:t>
      </w:r>
      <w:r w:rsidR="002745DC" w:rsidRPr="00A41EFD">
        <w:rPr>
          <w:rFonts w:ascii="Calibri" w:eastAsia="Times New Roman" w:hAnsi="Calibri" w:cs="Times New Roman"/>
          <w:sz w:val="32"/>
          <w:szCs w:val="32"/>
          <w:lang w:eastAsia="it-IT"/>
        </w:rPr>
        <w:t xml:space="preserve">, a questo punto, </w:t>
      </w:r>
      <w:r w:rsidRPr="00A41EFD">
        <w:rPr>
          <w:rFonts w:ascii="Calibri" w:eastAsia="Times New Roman" w:hAnsi="Calibri" w:cs="Times New Roman"/>
          <w:sz w:val="32"/>
          <w:szCs w:val="32"/>
          <w:lang w:eastAsia="it-IT"/>
        </w:rPr>
        <w:t>un sal</w:t>
      </w:r>
      <w:r w:rsidR="0088592C" w:rsidRPr="00A41EFD">
        <w:rPr>
          <w:rFonts w:ascii="Calibri" w:eastAsia="Times New Roman" w:hAnsi="Calibri" w:cs="Times New Roman"/>
          <w:sz w:val="32"/>
          <w:szCs w:val="32"/>
          <w:lang w:eastAsia="it-IT"/>
        </w:rPr>
        <w:t>uto particolare ad Angelo Piano</w:t>
      </w:r>
      <w:r w:rsidR="002745DC" w:rsidRPr="00A41EFD">
        <w:rPr>
          <w:rFonts w:ascii="Calibri" w:eastAsia="Times New Roman" w:hAnsi="Calibri" w:cs="Times New Roman"/>
          <w:sz w:val="32"/>
          <w:szCs w:val="32"/>
          <w:lang w:eastAsia="it-IT"/>
        </w:rPr>
        <w:t>, persona cara a noi tutti, e ringraziarlo</w:t>
      </w:r>
      <w:r w:rsidR="00172A21" w:rsidRPr="00A41EFD">
        <w:rPr>
          <w:rFonts w:ascii="Calibri" w:eastAsia="Times New Roman" w:hAnsi="Calibri" w:cs="Times New Roman"/>
          <w:sz w:val="32"/>
          <w:szCs w:val="32"/>
          <w:lang w:eastAsia="it-IT"/>
        </w:rPr>
        <w:t xml:space="preserve"> </w:t>
      </w:r>
      <w:r w:rsidRPr="00A41EFD">
        <w:rPr>
          <w:rFonts w:ascii="Calibri" w:eastAsia="Times New Roman" w:hAnsi="Calibri" w:cs="Times New Roman"/>
          <w:sz w:val="32"/>
          <w:szCs w:val="32"/>
          <w:lang w:eastAsia="it-IT"/>
        </w:rPr>
        <w:t>per l’impegno profuso in questi anni nella Uil Scuola</w:t>
      </w:r>
      <w:r w:rsidR="00746B2D" w:rsidRPr="00A41EFD">
        <w:rPr>
          <w:rFonts w:ascii="Calibri" w:eastAsia="Times New Roman" w:hAnsi="Calibri" w:cs="Times New Roman"/>
          <w:sz w:val="32"/>
          <w:szCs w:val="32"/>
          <w:lang w:eastAsia="it-IT"/>
        </w:rPr>
        <w:t>.</w:t>
      </w:r>
    </w:p>
    <w:p w:rsidR="00BB3B06" w:rsidRPr="00A41EFD" w:rsidRDefault="00746B2D" w:rsidP="00151411">
      <w:pPr>
        <w:autoSpaceDE w:val="0"/>
        <w:autoSpaceDN w:val="0"/>
        <w:adjustRightInd w:val="0"/>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Con</w:t>
      </w:r>
      <w:r w:rsidR="00BB3B06" w:rsidRPr="00A41EFD">
        <w:rPr>
          <w:rFonts w:ascii="Calibri" w:eastAsia="Times New Roman" w:hAnsi="Calibri" w:cs="Times New Roman"/>
          <w:sz w:val="32"/>
          <w:szCs w:val="32"/>
          <w:lang w:eastAsia="it-IT"/>
        </w:rPr>
        <w:t xml:space="preserve"> lui </w:t>
      </w:r>
      <w:r w:rsidR="0088592C" w:rsidRPr="00A41EFD">
        <w:rPr>
          <w:rFonts w:ascii="Calibri" w:eastAsia="Times New Roman" w:hAnsi="Calibri" w:cs="Times New Roman"/>
          <w:sz w:val="32"/>
          <w:szCs w:val="32"/>
          <w:lang w:eastAsia="it-IT"/>
        </w:rPr>
        <w:t>abbiamo</w:t>
      </w:r>
      <w:r w:rsidR="00BB3B06" w:rsidRPr="00A41EFD">
        <w:rPr>
          <w:rFonts w:ascii="Calibri" w:eastAsia="Times New Roman" w:hAnsi="Calibri" w:cs="Times New Roman"/>
          <w:sz w:val="32"/>
          <w:szCs w:val="32"/>
          <w:lang w:eastAsia="it-IT"/>
        </w:rPr>
        <w:t xml:space="preserve"> affrontato le ultime elezioni per il rinnovo delle RSU ottenendo 4914 voti</w:t>
      </w:r>
      <w:r w:rsidRPr="00A41EFD">
        <w:rPr>
          <w:rFonts w:ascii="Calibri" w:eastAsia="Times New Roman" w:hAnsi="Calibri" w:cs="Times New Roman"/>
          <w:sz w:val="32"/>
          <w:szCs w:val="32"/>
          <w:lang w:eastAsia="it-IT"/>
        </w:rPr>
        <w:t>,</w:t>
      </w:r>
      <w:r w:rsidR="00BB3B06" w:rsidRPr="00A41EFD">
        <w:rPr>
          <w:rFonts w:ascii="Calibri" w:eastAsia="Times New Roman" w:hAnsi="Calibri" w:cs="Times New Roman"/>
          <w:sz w:val="32"/>
          <w:szCs w:val="32"/>
          <w:lang w:eastAsia="it-IT"/>
        </w:rPr>
        <w:t xml:space="preserve"> un incremento del 9% rispetto alle lezioni 2006. </w:t>
      </w:r>
      <w:r w:rsidRPr="00A41EFD">
        <w:rPr>
          <w:rFonts w:ascii="Calibri" w:eastAsia="Times New Roman" w:hAnsi="Calibri" w:cs="Times New Roman"/>
          <w:sz w:val="32"/>
          <w:szCs w:val="32"/>
          <w:lang w:eastAsia="it-IT"/>
        </w:rPr>
        <w:t xml:space="preserve">Una vera vittoria! </w:t>
      </w:r>
      <w:r w:rsidR="00BB3B06" w:rsidRPr="00A41EFD">
        <w:rPr>
          <w:rFonts w:ascii="Calibri" w:eastAsia="Times New Roman" w:hAnsi="Calibri" w:cs="Times New Roman"/>
          <w:sz w:val="32"/>
          <w:szCs w:val="32"/>
          <w:lang w:eastAsia="it-IT"/>
        </w:rPr>
        <w:t>Abbiamo puntato su persone libere che hanno per la loro correttezza, competenza, disponibilità ottenuto il consenso dei loro colleghi, ed abbiamo raggiunto un consenso elettorale che fa della Uil Scuola il primo sindacato per aumento di voti in percentuale rispetto al numero degli addetti.</w:t>
      </w:r>
    </w:p>
    <w:p w:rsidR="00BB3B06" w:rsidRPr="00A41EFD" w:rsidRDefault="00BB3B06" w:rsidP="00151411">
      <w:pPr>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 xml:space="preserve">Un personale e sentito grazie al comitato territoriale ed alla segreteria uscente per la fiducia che ha ritenuto di darmi affidandomi il timone di questa Organizzazione nello scorso 25 marzo 2013. </w:t>
      </w:r>
    </w:p>
    <w:p w:rsidR="00BB3B06" w:rsidRPr="00A41EFD" w:rsidRDefault="00BB3B06" w:rsidP="00151411">
      <w:pPr>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 xml:space="preserve">E’ stata un’eredità non semplice, che ha richiesto impegno, senso di responsabilità, lavoro di gruppo, presenza sul territorio e tanta voglia di fare. </w:t>
      </w:r>
    </w:p>
    <w:p w:rsidR="00746B2D" w:rsidRPr="00A41EFD" w:rsidRDefault="00BB3B06" w:rsidP="00151411">
      <w:pPr>
        <w:autoSpaceDE w:val="0"/>
        <w:autoSpaceDN w:val="0"/>
        <w:adjustRightInd w:val="0"/>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 xml:space="preserve">In questo anno abbiamo posto </w:t>
      </w:r>
      <w:r w:rsidR="00746B2D" w:rsidRPr="00A41EFD">
        <w:rPr>
          <w:rFonts w:ascii="Calibri" w:eastAsia="Times New Roman" w:hAnsi="Calibri" w:cs="Times New Roman"/>
          <w:sz w:val="32"/>
          <w:szCs w:val="32"/>
          <w:lang w:eastAsia="it-IT"/>
        </w:rPr>
        <w:t xml:space="preserve">sempre </w:t>
      </w:r>
      <w:r w:rsidRPr="00A41EFD">
        <w:rPr>
          <w:rFonts w:ascii="Calibri" w:eastAsia="Times New Roman" w:hAnsi="Calibri" w:cs="Times New Roman"/>
          <w:sz w:val="32"/>
          <w:szCs w:val="32"/>
          <w:lang w:eastAsia="it-IT"/>
        </w:rPr>
        <w:t>al centro della nostra azione sindacale la persona ancora prima della collettività, non ci siamo sottratti all’ascolto del singolo problema ed alla ric</w:t>
      </w:r>
      <w:r w:rsidR="00172A21" w:rsidRPr="00A41EFD">
        <w:rPr>
          <w:rFonts w:ascii="Calibri" w:eastAsia="Times New Roman" w:hAnsi="Calibri" w:cs="Times New Roman"/>
          <w:sz w:val="32"/>
          <w:szCs w:val="32"/>
          <w:lang w:eastAsia="it-IT"/>
        </w:rPr>
        <w:t xml:space="preserve">erca della migliore soluzione. </w:t>
      </w:r>
      <w:r w:rsidRPr="00A41EFD">
        <w:rPr>
          <w:rFonts w:ascii="Calibri" w:eastAsia="Times New Roman" w:hAnsi="Calibri" w:cs="Times New Roman"/>
          <w:sz w:val="32"/>
          <w:szCs w:val="32"/>
          <w:lang w:eastAsia="it-IT"/>
        </w:rPr>
        <w:t xml:space="preserve">Abbiamo privilegiato il rapporto di informazione con </w:t>
      </w:r>
      <w:r w:rsidR="00172A21" w:rsidRPr="00A41EFD">
        <w:rPr>
          <w:rFonts w:ascii="Calibri" w:eastAsia="Times New Roman" w:hAnsi="Calibri" w:cs="Times New Roman"/>
          <w:sz w:val="32"/>
          <w:szCs w:val="32"/>
          <w:lang w:eastAsia="it-IT"/>
        </w:rPr>
        <w:t>gli iscritti, sia attraverso le</w:t>
      </w:r>
      <w:r w:rsidRPr="00A41EFD">
        <w:rPr>
          <w:rFonts w:ascii="Calibri" w:eastAsia="Times New Roman" w:hAnsi="Calibri" w:cs="Times New Roman"/>
          <w:sz w:val="32"/>
          <w:szCs w:val="32"/>
          <w:lang w:eastAsia="it-IT"/>
        </w:rPr>
        <w:t xml:space="preserve"> comunicazioni via mail</w:t>
      </w:r>
      <w:r w:rsidR="00172A21" w:rsidRPr="00A41EFD">
        <w:rPr>
          <w:rFonts w:ascii="Calibri" w:eastAsia="Times New Roman" w:hAnsi="Calibri" w:cs="Times New Roman"/>
          <w:sz w:val="32"/>
          <w:szCs w:val="32"/>
          <w:lang w:eastAsia="it-IT"/>
        </w:rPr>
        <w:t>,</w:t>
      </w:r>
      <w:r w:rsidRPr="00A41EFD">
        <w:rPr>
          <w:rFonts w:ascii="Calibri" w:eastAsia="Times New Roman" w:hAnsi="Calibri" w:cs="Times New Roman"/>
          <w:sz w:val="32"/>
          <w:szCs w:val="32"/>
          <w:lang w:eastAsia="it-IT"/>
        </w:rPr>
        <w:t xml:space="preserve"> quasi giornaliere</w:t>
      </w:r>
      <w:r w:rsidR="00172A21" w:rsidRPr="00A41EFD">
        <w:rPr>
          <w:rFonts w:ascii="Calibri" w:eastAsia="Times New Roman" w:hAnsi="Calibri" w:cs="Times New Roman"/>
          <w:sz w:val="32"/>
          <w:szCs w:val="32"/>
          <w:lang w:eastAsia="it-IT"/>
        </w:rPr>
        <w:t>,</w:t>
      </w:r>
      <w:r w:rsidRPr="00A41EFD">
        <w:rPr>
          <w:rFonts w:ascii="Calibri" w:eastAsia="Times New Roman" w:hAnsi="Calibri" w:cs="Times New Roman"/>
          <w:sz w:val="32"/>
          <w:szCs w:val="32"/>
          <w:lang w:eastAsia="it-IT"/>
        </w:rPr>
        <w:t xml:space="preserve"> che attraverso un funzionante sito web e un dialogante </w:t>
      </w:r>
      <w:proofErr w:type="spellStart"/>
      <w:r w:rsidRPr="00A41EFD">
        <w:rPr>
          <w:rFonts w:ascii="Calibri" w:eastAsia="Times New Roman" w:hAnsi="Calibri" w:cs="Times New Roman"/>
          <w:sz w:val="32"/>
          <w:szCs w:val="32"/>
          <w:lang w:eastAsia="it-IT"/>
        </w:rPr>
        <w:t>faceb</w:t>
      </w:r>
      <w:r w:rsidR="00746B2D" w:rsidRPr="00A41EFD">
        <w:rPr>
          <w:rFonts w:ascii="Calibri" w:eastAsia="Times New Roman" w:hAnsi="Calibri" w:cs="Times New Roman"/>
          <w:sz w:val="32"/>
          <w:szCs w:val="32"/>
          <w:lang w:eastAsia="it-IT"/>
        </w:rPr>
        <w:t>ook</w:t>
      </w:r>
      <w:proofErr w:type="spellEnd"/>
      <w:r w:rsidR="00746B2D" w:rsidRPr="00A41EFD">
        <w:rPr>
          <w:rFonts w:ascii="Calibri" w:eastAsia="Times New Roman" w:hAnsi="Calibri" w:cs="Times New Roman"/>
          <w:sz w:val="32"/>
          <w:szCs w:val="32"/>
          <w:lang w:eastAsia="it-IT"/>
        </w:rPr>
        <w:t xml:space="preserve">; </w:t>
      </w:r>
      <w:r w:rsidRPr="00A41EFD">
        <w:rPr>
          <w:rFonts w:ascii="Calibri" w:eastAsia="Times New Roman" w:hAnsi="Calibri" w:cs="Times New Roman"/>
          <w:sz w:val="32"/>
          <w:szCs w:val="32"/>
          <w:lang w:eastAsia="it-IT"/>
        </w:rPr>
        <w:t xml:space="preserve">abbiamo rinforzato i rapporti con i servizi ITAL e CAF al fine di offrire buoni servizi, abbiamo </w:t>
      </w:r>
      <w:r w:rsidR="00A41EFD">
        <w:rPr>
          <w:rFonts w:ascii="Calibri" w:eastAsia="Times New Roman" w:hAnsi="Calibri" w:cs="Times New Roman"/>
          <w:sz w:val="32"/>
          <w:szCs w:val="32"/>
          <w:lang w:eastAsia="it-IT"/>
        </w:rPr>
        <w:t xml:space="preserve">offerto consulenza legale e </w:t>
      </w:r>
      <w:r w:rsidRPr="00A41EFD">
        <w:rPr>
          <w:rFonts w:ascii="Calibri" w:eastAsia="Times New Roman" w:hAnsi="Calibri" w:cs="Times New Roman"/>
          <w:sz w:val="32"/>
          <w:szCs w:val="32"/>
          <w:lang w:eastAsia="it-IT"/>
        </w:rPr>
        <w:t xml:space="preserve">intrapreso iniziative </w:t>
      </w:r>
      <w:r w:rsidR="00A41EFD">
        <w:rPr>
          <w:rFonts w:ascii="Calibri" w:eastAsia="Times New Roman" w:hAnsi="Calibri" w:cs="Times New Roman"/>
          <w:sz w:val="32"/>
          <w:szCs w:val="32"/>
          <w:lang w:eastAsia="it-IT"/>
        </w:rPr>
        <w:t>giudiziarie</w:t>
      </w:r>
      <w:r w:rsidRPr="00A41EFD">
        <w:rPr>
          <w:rFonts w:ascii="Calibri" w:eastAsia="Times New Roman" w:hAnsi="Calibri" w:cs="Times New Roman"/>
          <w:sz w:val="32"/>
          <w:szCs w:val="32"/>
          <w:lang w:eastAsia="it-IT"/>
        </w:rPr>
        <w:t xml:space="preserve"> gratuite. Abbiamo costituito due coordinamenti: il coordinamento </w:t>
      </w:r>
      <w:r w:rsidR="00A41EFD">
        <w:rPr>
          <w:rFonts w:ascii="Calibri" w:eastAsia="Times New Roman" w:hAnsi="Calibri" w:cs="Times New Roman"/>
          <w:sz w:val="32"/>
          <w:szCs w:val="32"/>
          <w:lang w:eastAsia="it-IT"/>
        </w:rPr>
        <w:t xml:space="preserve">dello strumento </w:t>
      </w:r>
      <w:r w:rsidRPr="00A41EFD">
        <w:rPr>
          <w:rFonts w:ascii="Calibri" w:eastAsia="Times New Roman" w:hAnsi="Calibri" w:cs="Times New Roman"/>
          <w:sz w:val="32"/>
          <w:szCs w:val="32"/>
          <w:lang w:eastAsia="it-IT"/>
        </w:rPr>
        <w:t>musicale ed il coordinamento</w:t>
      </w:r>
      <w:r w:rsidR="00A41EFD">
        <w:rPr>
          <w:rFonts w:ascii="Calibri" w:eastAsia="Times New Roman" w:hAnsi="Calibri" w:cs="Times New Roman"/>
          <w:sz w:val="32"/>
          <w:szCs w:val="32"/>
          <w:lang w:eastAsia="it-IT"/>
        </w:rPr>
        <w:t xml:space="preserve"> delle </w:t>
      </w:r>
      <w:r w:rsidRPr="00A41EFD">
        <w:rPr>
          <w:rFonts w:ascii="Calibri" w:eastAsia="Times New Roman" w:hAnsi="Calibri" w:cs="Times New Roman"/>
          <w:sz w:val="32"/>
          <w:szCs w:val="32"/>
          <w:lang w:eastAsia="it-IT"/>
        </w:rPr>
        <w:t>pari opportunità</w:t>
      </w:r>
      <w:r w:rsidR="00A41EFD">
        <w:rPr>
          <w:rFonts w:ascii="Calibri" w:eastAsia="Times New Roman" w:hAnsi="Calibri" w:cs="Times New Roman"/>
          <w:sz w:val="32"/>
          <w:szCs w:val="32"/>
          <w:lang w:eastAsia="it-IT"/>
        </w:rPr>
        <w:t xml:space="preserve"> e politiche di genere</w:t>
      </w:r>
      <w:r w:rsidR="00172A21" w:rsidRPr="00A41EFD">
        <w:rPr>
          <w:rFonts w:ascii="Calibri" w:eastAsia="Times New Roman" w:hAnsi="Calibri" w:cs="Times New Roman"/>
          <w:sz w:val="32"/>
          <w:szCs w:val="32"/>
          <w:lang w:eastAsia="it-IT"/>
        </w:rPr>
        <w:t>,</w:t>
      </w:r>
      <w:r w:rsidRPr="00A41EFD">
        <w:rPr>
          <w:rFonts w:ascii="Calibri" w:eastAsia="Times New Roman" w:hAnsi="Calibri" w:cs="Times New Roman"/>
          <w:sz w:val="32"/>
          <w:szCs w:val="32"/>
          <w:lang w:eastAsia="it-IT"/>
        </w:rPr>
        <w:t xml:space="preserve"> che hanno organizzato eventi finalizzati a dare maggiore visibilità alla </w:t>
      </w:r>
      <w:r w:rsidRPr="00A41EFD">
        <w:rPr>
          <w:rFonts w:ascii="Calibri" w:eastAsia="Times New Roman" w:hAnsi="Calibri" w:cs="Times New Roman"/>
          <w:sz w:val="32"/>
          <w:szCs w:val="32"/>
          <w:lang w:eastAsia="it-IT"/>
        </w:rPr>
        <w:lastRenderedPageBreak/>
        <w:t xml:space="preserve">nostra sigla sul territorio ed hanno raccolto uno stimato numero di adesioni. </w:t>
      </w:r>
    </w:p>
    <w:p w:rsidR="00746B2D" w:rsidRPr="00A41EFD" w:rsidRDefault="00BB3B06" w:rsidP="00151411">
      <w:pPr>
        <w:autoSpaceDE w:val="0"/>
        <w:autoSpaceDN w:val="0"/>
        <w:adjustRightInd w:val="0"/>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Oggi possiamo dire con orgoglio che nonostante i tagli agli organi, la riduzione degli incarichi annuali e delle supplenze brevi, registriamo una crescita costante dei nostri iscritti che se già a dicembr</w:t>
      </w:r>
      <w:r w:rsidR="00253474" w:rsidRPr="00A41EFD">
        <w:rPr>
          <w:rFonts w:ascii="Calibri" w:eastAsia="Times New Roman" w:hAnsi="Calibri" w:cs="Times New Roman"/>
          <w:sz w:val="32"/>
          <w:szCs w:val="32"/>
          <w:lang w:eastAsia="it-IT"/>
        </w:rPr>
        <w:t>e 2013 rappresentavano circa 154</w:t>
      </w:r>
      <w:r w:rsidRPr="00A41EFD">
        <w:rPr>
          <w:rFonts w:ascii="Calibri" w:eastAsia="Times New Roman" w:hAnsi="Calibri" w:cs="Times New Roman"/>
          <w:sz w:val="32"/>
          <w:szCs w:val="32"/>
          <w:lang w:eastAsia="it-IT"/>
        </w:rPr>
        <w:t xml:space="preserve">6 deleghe certificate dall’ufficio del tesoro, è di questi giorni il taglio del traguardo dei 1600. </w:t>
      </w:r>
    </w:p>
    <w:p w:rsidR="00172A21" w:rsidRPr="00A41EFD" w:rsidRDefault="00BB3B06" w:rsidP="00980AF7">
      <w:pPr>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Un buon risultato raggiunto grazie alla collaborazione di tutti, dai dirigenti sindacali storici che senza risparmiarsi mi hanno fatto da guida, ai più giovani colleghi che in quest’anno hanno cominciato a frequentare attivamente le nostre sedi portando con sé un nuovo entusiasmo ed una nuova passione.</w:t>
      </w:r>
      <w:r w:rsidR="00170CA6" w:rsidRPr="00A41EFD">
        <w:rPr>
          <w:rFonts w:ascii="Calibri" w:eastAsia="Times New Roman" w:hAnsi="Calibri" w:cs="Times New Roman"/>
          <w:sz w:val="32"/>
          <w:szCs w:val="32"/>
          <w:lang w:eastAsia="it-IT"/>
        </w:rPr>
        <w:t xml:space="preserve"> Un affettuoso ringraziamento lo rivolgo a tutti coloro che</w:t>
      </w:r>
      <w:r w:rsidR="00172A21" w:rsidRPr="00A41EFD">
        <w:rPr>
          <w:rFonts w:ascii="Calibri" w:eastAsia="Times New Roman" w:hAnsi="Calibri" w:cs="Times New Roman"/>
          <w:sz w:val="32"/>
          <w:szCs w:val="32"/>
          <w:lang w:eastAsia="it-IT"/>
        </w:rPr>
        <w:t xml:space="preserve"> hanno diviso con me le fatiche</w:t>
      </w:r>
      <w:r w:rsidR="00170CA6" w:rsidRPr="00A41EFD">
        <w:rPr>
          <w:rFonts w:ascii="Calibri" w:eastAsia="Times New Roman" w:hAnsi="Calibri" w:cs="Times New Roman"/>
          <w:sz w:val="32"/>
          <w:szCs w:val="32"/>
          <w:lang w:eastAsia="it-IT"/>
        </w:rPr>
        <w:t xml:space="preserve"> quotidiane, non senza qualche divergenza di opinione</w:t>
      </w:r>
      <w:r w:rsidR="00172A21" w:rsidRPr="00A41EFD">
        <w:rPr>
          <w:rFonts w:ascii="Calibri" w:eastAsia="Times New Roman" w:hAnsi="Calibri" w:cs="Times New Roman"/>
          <w:sz w:val="32"/>
          <w:szCs w:val="32"/>
          <w:lang w:eastAsia="it-IT"/>
        </w:rPr>
        <w:t>,</w:t>
      </w:r>
      <w:r w:rsidR="00170CA6" w:rsidRPr="00A41EFD">
        <w:rPr>
          <w:rFonts w:ascii="Calibri" w:eastAsia="Times New Roman" w:hAnsi="Calibri" w:cs="Times New Roman"/>
          <w:sz w:val="32"/>
          <w:szCs w:val="32"/>
          <w:lang w:eastAsia="it-IT"/>
        </w:rPr>
        <w:t xml:space="preserve"> m</w:t>
      </w:r>
      <w:r w:rsidR="00746B2D" w:rsidRPr="00A41EFD">
        <w:rPr>
          <w:rFonts w:ascii="Calibri" w:eastAsia="Times New Roman" w:hAnsi="Calibri" w:cs="Times New Roman"/>
          <w:sz w:val="32"/>
          <w:szCs w:val="32"/>
          <w:lang w:eastAsia="it-IT"/>
        </w:rPr>
        <w:t xml:space="preserve">a sempre nel rispetto </w:t>
      </w:r>
      <w:proofErr w:type="gramStart"/>
      <w:r w:rsidR="00746B2D" w:rsidRPr="00A41EFD">
        <w:rPr>
          <w:rFonts w:ascii="Calibri" w:eastAsia="Times New Roman" w:hAnsi="Calibri" w:cs="Times New Roman"/>
          <w:sz w:val="32"/>
          <w:szCs w:val="32"/>
          <w:lang w:eastAsia="it-IT"/>
        </w:rPr>
        <w:t xml:space="preserve">reciproco: </w:t>
      </w:r>
      <w:r w:rsidR="00170CA6" w:rsidRPr="00A41EFD">
        <w:rPr>
          <w:rFonts w:ascii="Calibri" w:eastAsia="Times New Roman" w:hAnsi="Calibri" w:cs="Times New Roman"/>
          <w:sz w:val="32"/>
          <w:szCs w:val="32"/>
          <w:lang w:eastAsia="it-IT"/>
        </w:rPr>
        <w:t xml:space="preserve"> c</w:t>
      </w:r>
      <w:r w:rsidRPr="00A41EFD">
        <w:rPr>
          <w:rFonts w:ascii="Calibri" w:eastAsia="Times New Roman" w:hAnsi="Calibri" w:cs="Times New Roman"/>
          <w:sz w:val="32"/>
          <w:szCs w:val="32"/>
          <w:lang w:eastAsia="it-IT"/>
        </w:rPr>
        <w:t>on</w:t>
      </w:r>
      <w:proofErr w:type="gramEnd"/>
      <w:r w:rsidRPr="00A41EFD">
        <w:rPr>
          <w:rFonts w:ascii="Calibri" w:eastAsia="Times New Roman" w:hAnsi="Calibri" w:cs="Times New Roman"/>
          <w:sz w:val="32"/>
          <w:szCs w:val="32"/>
          <w:lang w:eastAsia="it-IT"/>
        </w:rPr>
        <w:t xml:space="preserve"> il vostro affetto, la vostra amicizia e la vostra collaborazione il percorso è stato</w:t>
      </w:r>
      <w:r w:rsidR="00170CA6" w:rsidRPr="00A41EFD">
        <w:rPr>
          <w:rFonts w:ascii="Calibri" w:eastAsia="Times New Roman" w:hAnsi="Calibri" w:cs="Times New Roman"/>
          <w:sz w:val="32"/>
          <w:szCs w:val="32"/>
          <w:lang w:eastAsia="it-IT"/>
        </w:rPr>
        <w:t xml:space="preserve"> più semplice.</w:t>
      </w:r>
    </w:p>
    <w:p w:rsidR="00A41EFD" w:rsidRDefault="00A41EFD" w:rsidP="00980AF7">
      <w:pPr>
        <w:spacing w:after="0" w:line="240" w:lineRule="auto"/>
        <w:jc w:val="both"/>
        <w:rPr>
          <w:rFonts w:ascii="Calibri" w:eastAsia="Times New Roman" w:hAnsi="Calibri" w:cs="Times New Roman"/>
          <w:sz w:val="32"/>
          <w:szCs w:val="32"/>
          <w:lang w:eastAsia="it-IT"/>
        </w:rPr>
      </w:pPr>
      <w:r>
        <w:rPr>
          <w:rFonts w:ascii="Calibri" w:eastAsia="Times New Roman" w:hAnsi="Calibri" w:cs="Times New Roman"/>
          <w:sz w:val="32"/>
          <w:szCs w:val="32"/>
          <w:lang w:eastAsia="it-IT"/>
        </w:rPr>
        <w:t>Siamo una bella squadra!</w:t>
      </w:r>
    </w:p>
    <w:p w:rsidR="00172A21" w:rsidRDefault="00172A21" w:rsidP="00980AF7">
      <w:pPr>
        <w:spacing w:after="0" w:line="240" w:lineRule="auto"/>
        <w:jc w:val="both"/>
        <w:rPr>
          <w:rFonts w:ascii="Calibri" w:eastAsia="Times New Roman" w:hAnsi="Calibri" w:cs="Times New Roman"/>
          <w:sz w:val="32"/>
          <w:szCs w:val="32"/>
          <w:lang w:eastAsia="it-IT"/>
        </w:rPr>
      </w:pPr>
      <w:r w:rsidRPr="00A41EFD">
        <w:rPr>
          <w:rFonts w:ascii="Calibri" w:eastAsia="Times New Roman" w:hAnsi="Calibri" w:cs="Times New Roman"/>
          <w:sz w:val="32"/>
          <w:szCs w:val="32"/>
          <w:lang w:eastAsia="it-IT"/>
        </w:rPr>
        <w:t xml:space="preserve">L’augurio che ora, in questa sede, rivolgo alla UIL Scuola di Salerno e a me stessa è che l’entusiasmo e lo slancio incondizionato che hanno contraddistinto </w:t>
      </w:r>
      <w:r w:rsidR="00980AF7" w:rsidRPr="00A41EFD">
        <w:rPr>
          <w:rFonts w:ascii="Calibri" w:eastAsia="Times New Roman" w:hAnsi="Calibri" w:cs="Times New Roman"/>
          <w:sz w:val="32"/>
          <w:szCs w:val="32"/>
          <w:lang w:eastAsia="it-IT"/>
        </w:rPr>
        <w:t xml:space="preserve">il lavoro di </w:t>
      </w:r>
      <w:r w:rsidRPr="00A41EFD">
        <w:rPr>
          <w:rFonts w:ascii="Calibri" w:eastAsia="Times New Roman" w:hAnsi="Calibri" w:cs="Times New Roman"/>
          <w:sz w:val="32"/>
          <w:szCs w:val="32"/>
          <w:lang w:eastAsia="it-IT"/>
        </w:rPr>
        <w:t xml:space="preserve">tutti coloro che mi hanno sostenuta in questo anno, continui a </w:t>
      </w:r>
      <w:r w:rsidR="00980AF7" w:rsidRPr="00A41EFD">
        <w:rPr>
          <w:rFonts w:ascii="Calibri" w:eastAsia="Times New Roman" w:hAnsi="Calibri" w:cs="Times New Roman"/>
          <w:sz w:val="32"/>
          <w:szCs w:val="32"/>
          <w:lang w:eastAsia="it-IT"/>
        </w:rPr>
        <w:t>essere il volano della</w:t>
      </w:r>
      <w:r w:rsidRPr="00A41EFD">
        <w:rPr>
          <w:rFonts w:ascii="Calibri" w:eastAsia="Times New Roman" w:hAnsi="Calibri" w:cs="Times New Roman"/>
          <w:sz w:val="32"/>
          <w:szCs w:val="32"/>
          <w:lang w:eastAsia="it-IT"/>
        </w:rPr>
        <w:t xml:space="preserve"> </w:t>
      </w:r>
      <w:r w:rsidRPr="00A41EFD">
        <w:rPr>
          <w:rFonts w:ascii="Calibri" w:eastAsia="Times New Roman" w:hAnsi="Calibri" w:cs="Times New Roman"/>
          <w:i/>
          <w:sz w:val="32"/>
          <w:szCs w:val="32"/>
          <w:lang w:eastAsia="it-IT"/>
        </w:rPr>
        <w:t>famiglia</w:t>
      </w:r>
      <w:r w:rsidRPr="00A41EFD">
        <w:rPr>
          <w:rFonts w:ascii="Calibri" w:eastAsia="Times New Roman" w:hAnsi="Calibri" w:cs="Times New Roman"/>
          <w:sz w:val="32"/>
          <w:szCs w:val="32"/>
          <w:lang w:eastAsia="it-IT"/>
        </w:rPr>
        <w:t xml:space="preserve"> UIL Scuola</w:t>
      </w:r>
      <w:r w:rsidR="00980AF7" w:rsidRPr="00A41EFD">
        <w:rPr>
          <w:rFonts w:ascii="Calibri" w:eastAsia="Times New Roman" w:hAnsi="Calibri" w:cs="Times New Roman"/>
          <w:sz w:val="32"/>
          <w:szCs w:val="32"/>
          <w:lang w:eastAsia="it-IT"/>
        </w:rPr>
        <w:t xml:space="preserve"> e a rappresentare un segnale di fiducia nell’impegno e nel senso del dovere che farà sempre parte del </w:t>
      </w:r>
      <w:proofErr w:type="gramStart"/>
      <w:r w:rsidR="00980AF7" w:rsidRPr="00A41EFD">
        <w:rPr>
          <w:rFonts w:ascii="Calibri" w:eastAsia="Times New Roman" w:hAnsi="Calibri" w:cs="Times New Roman"/>
          <w:sz w:val="32"/>
          <w:szCs w:val="32"/>
          <w:lang w:eastAsia="it-IT"/>
        </w:rPr>
        <w:t xml:space="preserve">mio </w:t>
      </w:r>
      <w:r w:rsidR="00D522B9" w:rsidRPr="00A41EFD">
        <w:rPr>
          <w:rFonts w:ascii="Calibri" w:eastAsia="Times New Roman" w:hAnsi="Calibri" w:cs="Times New Roman"/>
          <w:sz w:val="32"/>
          <w:szCs w:val="32"/>
          <w:lang w:eastAsia="it-IT"/>
        </w:rPr>
        <w:t xml:space="preserve"> tratto</w:t>
      </w:r>
      <w:proofErr w:type="gramEnd"/>
      <w:r w:rsidR="00D522B9" w:rsidRPr="00A41EFD">
        <w:rPr>
          <w:rFonts w:ascii="Calibri" w:eastAsia="Times New Roman" w:hAnsi="Calibri" w:cs="Times New Roman"/>
          <w:sz w:val="32"/>
          <w:szCs w:val="32"/>
          <w:lang w:eastAsia="it-IT"/>
        </w:rPr>
        <w:t xml:space="preserve"> distintivo.</w:t>
      </w:r>
    </w:p>
    <w:p w:rsidR="00A41EFD" w:rsidRDefault="00A41EFD" w:rsidP="00980AF7">
      <w:pPr>
        <w:spacing w:after="0" w:line="240" w:lineRule="auto"/>
        <w:jc w:val="both"/>
        <w:rPr>
          <w:rFonts w:ascii="Calibri" w:eastAsia="Times New Roman" w:hAnsi="Calibri" w:cs="Times New Roman"/>
          <w:sz w:val="32"/>
          <w:szCs w:val="32"/>
          <w:lang w:eastAsia="it-IT"/>
        </w:rPr>
      </w:pPr>
      <w:r>
        <w:rPr>
          <w:rFonts w:ascii="Calibri" w:eastAsia="Times New Roman" w:hAnsi="Calibri" w:cs="Times New Roman"/>
          <w:sz w:val="32"/>
          <w:szCs w:val="32"/>
          <w:lang w:eastAsia="it-IT"/>
        </w:rPr>
        <w:t>Grazie</w:t>
      </w:r>
    </w:p>
    <w:p w:rsidR="00A41EFD" w:rsidRPr="00A41EFD" w:rsidRDefault="00A41EFD" w:rsidP="00A41EFD">
      <w:pPr>
        <w:spacing w:after="0" w:line="240" w:lineRule="auto"/>
        <w:jc w:val="right"/>
        <w:rPr>
          <w:rFonts w:ascii="Calibri" w:eastAsia="Times New Roman" w:hAnsi="Calibri" w:cs="Times New Roman"/>
          <w:sz w:val="32"/>
          <w:szCs w:val="32"/>
          <w:lang w:eastAsia="it-IT"/>
        </w:rPr>
      </w:pPr>
      <w:r>
        <w:rPr>
          <w:rFonts w:ascii="Calibri" w:eastAsia="Times New Roman" w:hAnsi="Calibri" w:cs="Times New Roman"/>
          <w:sz w:val="32"/>
          <w:szCs w:val="32"/>
          <w:lang w:eastAsia="it-IT"/>
        </w:rPr>
        <w:t xml:space="preserve"> </w:t>
      </w:r>
      <w:proofErr w:type="gramStart"/>
      <w:r>
        <w:rPr>
          <w:rFonts w:ascii="Calibri" w:eastAsia="Times New Roman" w:hAnsi="Calibri" w:cs="Times New Roman"/>
          <w:sz w:val="32"/>
          <w:szCs w:val="32"/>
          <w:lang w:eastAsia="it-IT"/>
        </w:rPr>
        <w:t>Anna  Maria</w:t>
      </w:r>
      <w:proofErr w:type="gramEnd"/>
      <w:r>
        <w:rPr>
          <w:rFonts w:ascii="Calibri" w:eastAsia="Times New Roman" w:hAnsi="Calibri" w:cs="Times New Roman"/>
          <w:sz w:val="32"/>
          <w:szCs w:val="32"/>
          <w:lang w:eastAsia="it-IT"/>
        </w:rPr>
        <w:t xml:space="preserve"> D’Angelo</w:t>
      </w:r>
    </w:p>
    <w:sectPr w:rsidR="00A41EFD" w:rsidRPr="00A41EFD" w:rsidSect="00A41EFD">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AdvOTf9433e2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75426"/>
    <w:multiLevelType w:val="multilevel"/>
    <w:tmpl w:val="1FD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06431"/>
    <w:multiLevelType w:val="multilevel"/>
    <w:tmpl w:val="D98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54"/>
    <w:rsid w:val="000126F7"/>
    <w:rsid w:val="00036003"/>
    <w:rsid w:val="0006706E"/>
    <w:rsid w:val="000B1119"/>
    <w:rsid w:val="000C6CDE"/>
    <w:rsid w:val="000D3100"/>
    <w:rsid w:val="00125273"/>
    <w:rsid w:val="00143995"/>
    <w:rsid w:val="00151411"/>
    <w:rsid w:val="001572CB"/>
    <w:rsid w:val="00164B4E"/>
    <w:rsid w:val="00167DFC"/>
    <w:rsid w:val="00170CA6"/>
    <w:rsid w:val="00172A21"/>
    <w:rsid w:val="001733E0"/>
    <w:rsid w:val="001A3213"/>
    <w:rsid w:val="001D413E"/>
    <w:rsid w:val="002141DE"/>
    <w:rsid w:val="00233085"/>
    <w:rsid w:val="00246F3F"/>
    <w:rsid w:val="00253474"/>
    <w:rsid w:val="00253D95"/>
    <w:rsid w:val="0026521A"/>
    <w:rsid w:val="002660A4"/>
    <w:rsid w:val="002745DC"/>
    <w:rsid w:val="0028098B"/>
    <w:rsid w:val="00286082"/>
    <w:rsid w:val="00292C5A"/>
    <w:rsid w:val="002D644C"/>
    <w:rsid w:val="00301D27"/>
    <w:rsid w:val="0036281A"/>
    <w:rsid w:val="00374062"/>
    <w:rsid w:val="00377EDD"/>
    <w:rsid w:val="003A17E0"/>
    <w:rsid w:val="003A5270"/>
    <w:rsid w:val="003B2206"/>
    <w:rsid w:val="003C6E86"/>
    <w:rsid w:val="003D34A2"/>
    <w:rsid w:val="004362FB"/>
    <w:rsid w:val="00480BB6"/>
    <w:rsid w:val="00487471"/>
    <w:rsid w:val="004929D5"/>
    <w:rsid w:val="004B119F"/>
    <w:rsid w:val="004B1BA3"/>
    <w:rsid w:val="004B49AB"/>
    <w:rsid w:val="004D4770"/>
    <w:rsid w:val="0050747E"/>
    <w:rsid w:val="00512CC3"/>
    <w:rsid w:val="005133D5"/>
    <w:rsid w:val="00522E21"/>
    <w:rsid w:val="005434B3"/>
    <w:rsid w:val="005447AC"/>
    <w:rsid w:val="00547A26"/>
    <w:rsid w:val="00565154"/>
    <w:rsid w:val="00570632"/>
    <w:rsid w:val="0057180C"/>
    <w:rsid w:val="0058740D"/>
    <w:rsid w:val="00594765"/>
    <w:rsid w:val="005A68FF"/>
    <w:rsid w:val="005C358A"/>
    <w:rsid w:val="005E1CF9"/>
    <w:rsid w:val="00605E9A"/>
    <w:rsid w:val="0061178B"/>
    <w:rsid w:val="00620A0D"/>
    <w:rsid w:val="006243F2"/>
    <w:rsid w:val="00635AE1"/>
    <w:rsid w:val="0065174E"/>
    <w:rsid w:val="00660909"/>
    <w:rsid w:val="006726EC"/>
    <w:rsid w:val="006771A8"/>
    <w:rsid w:val="00680480"/>
    <w:rsid w:val="006A7746"/>
    <w:rsid w:val="006A7F16"/>
    <w:rsid w:val="006B0CC6"/>
    <w:rsid w:val="006E2DA5"/>
    <w:rsid w:val="006E5DD8"/>
    <w:rsid w:val="0070389B"/>
    <w:rsid w:val="00717A9A"/>
    <w:rsid w:val="0073356C"/>
    <w:rsid w:val="00746B2D"/>
    <w:rsid w:val="007701B2"/>
    <w:rsid w:val="00783FEB"/>
    <w:rsid w:val="007D3639"/>
    <w:rsid w:val="0081364A"/>
    <w:rsid w:val="0084459F"/>
    <w:rsid w:val="00845545"/>
    <w:rsid w:val="00845EF7"/>
    <w:rsid w:val="00857B0C"/>
    <w:rsid w:val="0088592C"/>
    <w:rsid w:val="008A1714"/>
    <w:rsid w:val="008A5300"/>
    <w:rsid w:val="008A5FA6"/>
    <w:rsid w:val="008B1E6F"/>
    <w:rsid w:val="008C224E"/>
    <w:rsid w:val="008D1A0B"/>
    <w:rsid w:val="008D581A"/>
    <w:rsid w:val="008D66C4"/>
    <w:rsid w:val="008E615A"/>
    <w:rsid w:val="008F36C0"/>
    <w:rsid w:val="008F4A58"/>
    <w:rsid w:val="008F6B3E"/>
    <w:rsid w:val="00901589"/>
    <w:rsid w:val="009413EF"/>
    <w:rsid w:val="00952F77"/>
    <w:rsid w:val="00963246"/>
    <w:rsid w:val="00980AF7"/>
    <w:rsid w:val="00997EC1"/>
    <w:rsid w:val="009A24BC"/>
    <w:rsid w:val="009C1659"/>
    <w:rsid w:val="009D016D"/>
    <w:rsid w:val="009D5054"/>
    <w:rsid w:val="009F1CF2"/>
    <w:rsid w:val="00A03069"/>
    <w:rsid w:val="00A23849"/>
    <w:rsid w:val="00A41EFD"/>
    <w:rsid w:val="00A5541A"/>
    <w:rsid w:val="00A62B35"/>
    <w:rsid w:val="00A72F28"/>
    <w:rsid w:val="00A74CE0"/>
    <w:rsid w:val="00A85BC2"/>
    <w:rsid w:val="00AB4A72"/>
    <w:rsid w:val="00AB6CA9"/>
    <w:rsid w:val="00AC5E84"/>
    <w:rsid w:val="00AD63CB"/>
    <w:rsid w:val="00AE66B3"/>
    <w:rsid w:val="00B02F34"/>
    <w:rsid w:val="00B343B6"/>
    <w:rsid w:val="00B40ECF"/>
    <w:rsid w:val="00B4119D"/>
    <w:rsid w:val="00B47D62"/>
    <w:rsid w:val="00B50A40"/>
    <w:rsid w:val="00B514CF"/>
    <w:rsid w:val="00B51BBA"/>
    <w:rsid w:val="00B62874"/>
    <w:rsid w:val="00B82D9B"/>
    <w:rsid w:val="00B93716"/>
    <w:rsid w:val="00BB24DD"/>
    <w:rsid w:val="00BB3B06"/>
    <w:rsid w:val="00BF3256"/>
    <w:rsid w:val="00C00690"/>
    <w:rsid w:val="00C07E56"/>
    <w:rsid w:val="00C11E41"/>
    <w:rsid w:val="00C13C3B"/>
    <w:rsid w:val="00C15E3F"/>
    <w:rsid w:val="00C168BA"/>
    <w:rsid w:val="00C3009B"/>
    <w:rsid w:val="00C365AC"/>
    <w:rsid w:val="00C37C31"/>
    <w:rsid w:val="00C751B3"/>
    <w:rsid w:val="00C8067A"/>
    <w:rsid w:val="00C87FB2"/>
    <w:rsid w:val="00C91E1D"/>
    <w:rsid w:val="00CD400E"/>
    <w:rsid w:val="00CE400B"/>
    <w:rsid w:val="00CE715F"/>
    <w:rsid w:val="00D21689"/>
    <w:rsid w:val="00D522B9"/>
    <w:rsid w:val="00D553DA"/>
    <w:rsid w:val="00D5676C"/>
    <w:rsid w:val="00D72A30"/>
    <w:rsid w:val="00D861D7"/>
    <w:rsid w:val="00D92CC8"/>
    <w:rsid w:val="00D92DCC"/>
    <w:rsid w:val="00D93FB2"/>
    <w:rsid w:val="00DB01D1"/>
    <w:rsid w:val="00DB6159"/>
    <w:rsid w:val="00DD00F9"/>
    <w:rsid w:val="00DF46F9"/>
    <w:rsid w:val="00DF6B83"/>
    <w:rsid w:val="00E243B0"/>
    <w:rsid w:val="00E72D44"/>
    <w:rsid w:val="00E7572D"/>
    <w:rsid w:val="00EC1712"/>
    <w:rsid w:val="00ED07D7"/>
    <w:rsid w:val="00ED14AF"/>
    <w:rsid w:val="00F14CC3"/>
    <w:rsid w:val="00F2372C"/>
    <w:rsid w:val="00F30815"/>
    <w:rsid w:val="00F34CE9"/>
    <w:rsid w:val="00F5108F"/>
    <w:rsid w:val="00F56000"/>
    <w:rsid w:val="00F916B1"/>
    <w:rsid w:val="00FF1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3F153-3688-4EC8-B2EC-BAD8A1FD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64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44C"/>
    <w:rPr>
      <w:rFonts w:ascii="Tahoma" w:hAnsi="Tahoma" w:cs="Tahoma"/>
      <w:sz w:val="16"/>
      <w:szCs w:val="16"/>
    </w:rPr>
  </w:style>
  <w:style w:type="paragraph" w:styleId="NormaleWeb">
    <w:name w:val="Normal (Web)"/>
    <w:basedOn w:val="Normale"/>
    <w:uiPriority w:val="99"/>
    <w:unhideWhenUsed/>
    <w:rsid w:val="00167D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67DFC"/>
    <w:rPr>
      <w:color w:val="0000FF"/>
      <w:u w:val="single"/>
    </w:rPr>
  </w:style>
  <w:style w:type="character" w:styleId="Enfasigrassetto">
    <w:name w:val="Strong"/>
    <w:basedOn w:val="Carpredefinitoparagrafo"/>
    <w:uiPriority w:val="22"/>
    <w:qFormat/>
    <w:rsid w:val="00167DFC"/>
    <w:rPr>
      <w:b/>
      <w:bCs/>
    </w:rPr>
  </w:style>
  <w:style w:type="character" w:customStyle="1" w:styleId="apple-converted-space">
    <w:name w:val="apple-converted-space"/>
    <w:basedOn w:val="Carpredefinitoparagrafo"/>
    <w:rsid w:val="00594765"/>
  </w:style>
  <w:style w:type="paragraph" w:customStyle="1" w:styleId="Default">
    <w:name w:val="Default"/>
    <w:rsid w:val="00B47D62"/>
    <w:pPr>
      <w:autoSpaceDE w:val="0"/>
      <w:autoSpaceDN w:val="0"/>
      <w:adjustRightInd w:val="0"/>
      <w:spacing w:after="0" w:line="240" w:lineRule="auto"/>
    </w:pPr>
    <w:rPr>
      <w:rFonts w:ascii="Calibri" w:hAnsi="Calibri" w:cs="Calibri"/>
      <w:color w:val="000000"/>
      <w:sz w:val="24"/>
      <w:szCs w:val="24"/>
    </w:rPr>
  </w:style>
  <w:style w:type="character" w:styleId="Enfasicorsivo">
    <w:name w:val="Emphasis"/>
    <w:basedOn w:val="Carpredefinitoparagrafo"/>
    <w:uiPriority w:val="20"/>
    <w:qFormat/>
    <w:rsid w:val="000C6CDE"/>
    <w:rPr>
      <w:i/>
      <w:iCs/>
    </w:rPr>
  </w:style>
  <w:style w:type="character" w:customStyle="1" w:styleId="temanotiziasinistra1">
    <w:name w:val="temanotiziasinistra1"/>
    <w:basedOn w:val="Carpredefinitoparagrafo"/>
    <w:rsid w:val="00AB4A72"/>
    <w:rPr>
      <w:rFonts w:ascii="Times New Roman" w:hAnsi="Times New Roman" w:cs="Times New Roman" w:hint="default"/>
      <w:caps/>
      <w:strike w:val="0"/>
      <w:dstrike w:val="0"/>
      <w:color w:val="000000"/>
      <w:sz w:val="18"/>
      <w:szCs w:val="18"/>
      <w:u w:val="none"/>
      <w:effect w:val="none"/>
    </w:rPr>
  </w:style>
  <w:style w:type="paragraph" w:styleId="Corpotesto">
    <w:name w:val="Body Text"/>
    <w:basedOn w:val="Normale"/>
    <w:link w:val="CorpotestoCarattere"/>
    <w:rsid w:val="002141DE"/>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2141D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549">
      <w:bodyDiv w:val="1"/>
      <w:marLeft w:val="0"/>
      <w:marRight w:val="0"/>
      <w:marTop w:val="0"/>
      <w:marBottom w:val="0"/>
      <w:divBdr>
        <w:top w:val="none" w:sz="0" w:space="0" w:color="auto"/>
        <w:left w:val="none" w:sz="0" w:space="0" w:color="auto"/>
        <w:bottom w:val="none" w:sz="0" w:space="0" w:color="auto"/>
        <w:right w:val="none" w:sz="0" w:space="0" w:color="auto"/>
      </w:divBdr>
    </w:div>
    <w:div w:id="322050447">
      <w:bodyDiv w:val="1"/>
      <w:marLeft w:val="0"/>
      <w:marRight w:val="0"/>
      <w:marTop w:val="0"/>
      <w:marBottom w:val="0"/>
      <w:divBdr>
        <w:top w:val="none" w:sz="0" w:space="0" w:color="auto"/>
        <w:left w:val="none" w:sz="0" w:space="0" w:color="auto"/>
        <w:bottom w:val="none" w:sz="0" w:space="0" w:color="auto"/>
        <w:right w:val="none" w:sz="0" w:space="0" w:color="auto"/>
      </w:divBdr>
    </w:div>
    <w:div w:id="465701272">
      <w:bodyDiv w:val="1"/>
      <w:marLeft w:val="0"/>
      <w:marRight w:val="0"/>
      <w:marTop w:val="0"/>
      <w:marBottom w:val="0"/>
      <w:divBdr>
        <w:top w:val="none" w:sz="0" w:space="0" w:color="auto"/>
        <w:left w:val="none" w:sz="0" w:space="0" w:color="auto"/>
        <w:bottom w:val="none" w:sz="0" w:space="0" w:color="auto"/>
        <w:right w:val="none" w:sz="0" w:space="0" w:color="auto"/>
      </w:divBdr>
    </w:div>
    <w:div w:id="648171082">
      <w:bodyDiv w:val="1"/>
      <w:marLeft w:val="0"/>
      <w:marRight w:val="0"/>
      <w:marTop w:val="0"/>
      <w:marBottom w:val="0"/>
      <w:divBdr>
        <w:top w:val="none" w:sz="0" w:space="0" w:color="auto"/>
        <w:left w:val="none" w:sz="0" w:space="0" w:color="auto"/>
        <w:bottom w:val="none" w:sz="0" w:space="0" w:color="auto"/>
        <w:right w:val="none" w:sz="0" w:space="0" w:color="auto"/>
      </w:divBdr>
    </w:div>
    <w:div w:id="751320558">
      <w:bodyDiv w:val="1"/>
      <w:marLeft w:val="0"/>
      <w:marRight w:val="0"/>
      <w:marTop w:val="0"/>
      <w:marBottom w:val="0"/>
      <w:divBdr>
        <w:top w:val="none" w:sz="0" w:space="0" w:color="auto"/>
        <w:left w:val="none" w:sz="0" w:space="0" w:color="auto"/>
        <w:bottom w:val="none" w:sz="0" w:space="0" w:color="auto"/>
        <w:right w:val="none" w:sz="0" w:space="0" w:color="auto"/>
      </w:divBdr>
    </w:div>
    <w:div w:id="767114514">
      <w:bodyDiv w:val="1"/>
      <w:marLeft w:val="0"/>
      <w:marRight w:val="0"/>
      <w:marTop w:val="0"/>
      <w:marBottom w:val="0"/>
      <w:divBdr>
        <w:top w:val="none" w:sz="0" w:space="0" w:color="auto"/>
        <w:left w:val="none" w:sz="0" w:space="0" w:color="auto"/>
        <w:bottom w:val="none" w:sz="0" w:space="0" w:color="auto"/>
        <w:right w:val="none" w:sz="0" w:space="0" w:color="auto"/>
      </w:divBdr>
      <w:divsChild>
        <w:div w:id="1679576204">
          <w:marLeft w:val="0"/>
          <w:marRight w:val="0"/>
          <w:marTop w:val="0"/>
          <w:marBottom w:val="0"/>
          <w:divBdr>
            <w:top w:val="none" w:sz="0" w:space="0" w:color="auto"/>
            <w:left w:val="none" w:sz="0" w:space="0" w:color="auto"/>
            <w:bottom w:val="none" w:sz="0" w:space="0" w:color="auto"/>
            <w:right w:val="none" w:sz="0" w:space="0" w:color="auto"/>
          </w:divBdr>
          <w:divsChild>
            <w:div w:id="664550870">
              <w:marLeft w:val="0"/>
              <w:marRight w:val="0"/>
              <w:marTop w:val="0"/>
              <w:marBottom w:val="0"/>
              <w:divBdr>
                <w:top w:val="none" w:sz="0" w:space="0" w:color="auto"/>
                <w:left w:val="none" w:sz="0" w:space="0" w:color="auto"/>
                <w:bottom w:val="none" w:sz="0" w:space="0" w:color="auto"/>
                <w:right w:val="none" w:sz="0" w:space="0" w:color="auto"/>
              </w:divBdr>
              <w:divsChild>
                <w:div w:id="1503742495">
                  <w:marLeft w:val="0"/>
                  <w:marRight w:val="0"/>
                  <w:marTop w:val="0"/>
                  <w:marBottom w:val="0"/>
                  <w:divBdr>
                    <w:top w:val="none" w:sz="0" w:space="0" w:color="auto"/>
                    <w:left w:val="none" w:sz="0" w:space="0" w:color="auto"/>
                    <w:bottom w:val="none" w:sz="0" w:space="0" w:color="auto"/>
                    <w:right w:val="none" w:sz="0" w:space="0" w:color="auto"/>
                  </w:divBdr>
                  <w:divsChild>
                    <w:div w:id="833226484">
                      <w:marLeft w:val="0"/>
                      <w:marRight w:val="0"/>
                      <w:marTop w:val="0"/>
                      <w:marBottom w:val="0"/>
                      <w:divBdr>
                        <w:top w:val="none" w:sz="0" w:space="0" w:color="auto"/>
                        <w:left w:val="none" w:sz="0" w:space="0" w:color="auto"/>
                        <w:bottom w:val="none" w:sz="0" w:space="0" w:color="auto"/>
                        <w:right w:val="none" w:sz="0" w:space="0" w:color="auto"/>
                      </w:divBdr>
                      <w:divsChild>
                        <w:div w:id="620573094">
                          <w:marLeft w:val="0"/>
                          <w:marRight w:val="0"/>
                          <w:marTop w:val="0"/>
                          <w:marBottom w:val="0"/>
                          <w:divBdr>
                            <w:top w:val="none" w:sz="0" w:space="0" w:color="auto"/>
                            <w:left w:val="none" w:sz="0" w:space="0" w:color="auto"/>
                            <w:bottom w:val="none" w:sz="0" w:space="0" w:color="auto"/>
                            <w:right w:val="none" w:sz="0" w:space="0" w:color="auto"/>
                          </w:divBdr>
                          <w:divsChild>
                            <w:div w:id="134029936">
                              <w:marLeft w:val="0"/>
                              <w:marRight w:val="0"/>
                              <w:marTop w:val="0"/>
                              <w:marBottom w:val="45"/>
                              <w:divBdr>
                                <w:top w:val="single" w:sz="6" w:space="2" w:color="D5D5D5"/>
                                <w:left w:val="single" w:sz="6" w:space="2" w:color="D5D5D5"/>
                                <w:bottom w:val="single" w:sz="6" w:space="19" w:color="D5D5D5"/>
                                <w:right w:val="single" w:sz="6" w:space="2" w:color="D5D5D5"/>
                              </w:divBdr>
                            </w:div>
                          </w:divsChild>
                        </w:div>
                      </w:divsChild>
                    </w:div>
                  </w:divsChild>
                </w:div>
              </w:divsChild>
            </w:div>
          </w:divsChild>
        </w:div>
      </w:divsChild>
    </w:div>
    <w:div w:id="958145284">
      <w:bodyDiv w:val="1"/>
      <w:marLeft w:val="0"/>
      <w:marRight w:val="0"/>
      <w:marTop w:val="0"/>
      <w:marBottom w:val="0"/>
      <w:divBdr>
        <w:top w:val="none" w:sz="0" w:space="0" w:color="auto"/>
        <w:left w:val="none" w:sz="0" w:space="0" w:color="auto"/>
        <w:bottom w:val="none" w:sz="0" w:space="0" w:color="auto"/>
        <w:right w:val="none" w:sz="0" w:space="0" w:color="auto"/>
      </w:divBdr>
      <w:divsChild>
        <w:div w:id="1117021836">
          <w:marLeft w:val="0"/>
          <w:marRight w:val="0"/>
          <w:marTop w:val="0"/>
          <w:marBottom w:val="0"/>
          <w:divBdr>
            <w:top w:val="none" w:sz="0" w:space="0" w:color="auto"/>
            <w:left w:val="none" w:sz="0" w:space="0" w:color="auto"/>
            <w:bottom w:val="none" w:sz="0" w:space="0" w:color="auto"/>
            <w:right w:val="none" w:sz="0" w:space="0" w:color="auto"/>
          </w:divBdr>
          <w:divsChild>
            <w:div w:id="21980165">
              <w:marLeft w:val="0"/>
              <w:marRight w:val="0"/>
              <w:marTop w:val="0"/>
              <w:marBottom w:val="0"/>
              <w:divBdr>
                <w:top w:val="none" w:sz="0" w:space="0" w:color="auto"/>
                <w:left w:val="none" w:sz="0" w:space="0" w:color="auto"/>
                <w:bottom w:val="none" w:sz="0" w:space="0" w:color="auto"/>
                <w:right w:val="none" w:sz="0" w:space="0" w:color="auto"/>
              </w:divBdr>
              <w:divsChild>
                <w:div w:id="1220943073">
                  <w:marLeft w:val="0"/>
                  <w:marRight w:val="0"/>
                  <w:marTop w:val="0"/>
                  <w:marBottom w:val="0"/>
                  <w:divBdr>
                    <w:top w:val="none" w:sz="0" w:space="0" w:color="auto"/>
                    <w:left w:val="none" w:sz="0" w:space="0" w:color="auto"/>
                    <w:bottom w:val="none" w:sz="0" w:space="0" w:color="auto"/>
                    <w:right w:val="none" w:sz="0" w:space="0" w:color="auto"/>
                  </w:divBdr>
                  <w:divsChild>
                    <w:div w:id="1691451136">
                      <w:marLeft w:val="0"/>
                      <w:marRight w:val="0"/>
                      <w:marTop w:val="0"/>
                      <w:marBottom w:val="0"/>
                      <w:divBdr>
                        <w:top w:val="none" w:sz="0" w:space="0" w:color="auto"/>
                        <w:left w:val="none" w:sz="0" w:space="0" w:color="auto"/>
                        <w:bottom w:val="none" w:sz="0" w:space="0" w:color="auto"/>
                        <w:right w:val="none" w:sz="0" w:space="0" w:color="auto"/>
                      </w:divBdr>
                      <w:divsChild>
                        <w:div w:id="219021681">
                          <w:marLeft w:val="0"/>
                          <w:marRight w:val="0"/>
                          <w:marTop w:val="0"/>
                          <w:marBottom w:val="0"/>
                          <w:divBdr>
                            <w:top w:val="none" w:sz="0" w:space="0" w:color="auto"/>
                            <w:left w:val="none" w:sz="0" w:space="0" w:color="auto"/>
                            <w:bottom w:val="none" w:sz="0" w:space="0" w:color="auto"/>
                            <w:right w:val="none" w:sz="0" w:space="0" w:color="auto"/>
                          </w:divBdr>
                          <w:divsChild>
                            <w:div w:id="984818020">
                              <w:marLeft w:val="0"/>
                              <w:marRight w:val="0"/>
                              <w:marTop w:val="0"/>
                              <w:marBottom w:val="45"/>
                              <w:divBdr>
                                <w:top w:val="single" w:sz="6" w:space="2" w:color="D5D5D5"/>
                                <w:left w:val="single" w:sz="6" w:space="2" w:color="D5D5D5"/>
                                <w:bottom w:val="single" w:sz="6" w:space="19" w:color="D5D5D5"/>
                                <w:right w:val="single" w:sz="6" w:space="2" w:color="D5D5D5"/>
                              </w:divBdr>
                              <w:divsChild>
                                <w:div w:id="947393275">
                                  <w:marLeft w:val="0"/>
                                  <w:marRight w:val="0"/>
                                  <w:marTop w:val="0"/>
                                  <w:marBottom w:val="0"/>
                                  <w:divBdr>
                                    <w:top w:val="none" w:sz="0" w:space="0" w:color="auto"/>
                                    <w:left w:val="none" w:sz="0" w:space="0" w:color="auto"/>
                                    <w:bottom w:val="none" w:sz="0" w:space="0" w:color="auto"/>
                                    <w:right w:val="none" w:sz="0" w:space="0" w:color="auto"/>
                                  </w:divBdr>
                                  <w:divsChild>
                                    <w:div w:id="492373854">
                                      <w:marLeft w:val="0"/>
                                      <w:marRight w:val="0"/>
                                      <w:marTop w:val="0"/>
                                      <w:marBottom w:val="0"/>
                                      <w:divBdr>
                                        <w:top w:val="none" w:sz="0" w:space="0" w:color="auto"/>
                                        <w:left w:val="none" w:sz="0" w:space="0" w:color="auto"/>
                                        <w:bottom w:val="none" w:sz="0" w:space="0" w:color="auto"/>
                                        <w:right w:val="none" w:sz="0" w:space="0" w:color="auto"/>
                                      </w:divBdr>
                                      <w:divsChild>
                                        <w:div w:id="1138840716">
                                          <w:marLeft w:val="0"/>
                                          <w:marRight w:val="0"/>
                                          <w:marTop w:val="0"/>
                                          <w:marBottom w:val="0"/>
                                          <w:divBdr>
                                            <w:top w:val="none" w:sz="0" w:space="0" w:color="auto"/>
                                            <w:left w:val="none" w:sz="0" w:space="0" w:color="auto"/>
                                            <w:bottom w:val="none" w:sz="0" w:space="0" w:color="auto"/>
                                            <w:right w:val="none" w:sz="0" w:space="0" w:color="auto"/>
                                          </w:divBdr>
                                          <w:divsChild>
                                            <w:div w:id="2095661516">
                                              <w:marLeft w:val="0"/>
                                              <w:marRight w:val="0"/>
                                              <w:marTop w:val="0"/>
                                              <w:marBottom w:val="0"/>
                                              <w:divBdr>
                                                <w:top w:val="none" w:sz="0" w:space="0" w:color="auto"/>
                                                <w:left w:val="none" w:sz="0" w:space="0" w:color="auto"/>
                                                <w:bottom w:val="none" w:sz="0" w:space="0" w:color="auto"/>
                                                <w:right w:val="none" w:sz="0" w:space="0" w:color="auto"/>
                                              </w:divBdr>
                                              <w:divsChild>
                                                <w:div w:id="280041323">
                                                  <w:marLeft w:val="0"/>
                                                  <w:marRight w:val="0"/>
                                                  <w:marTop w:val="0"/>
                                                  <w:marBottom w:val="0"/>
                                                  <w:divBdr>
                                                    <w:top w:val="none" w:sz="0" w:space="0" w:color="auto"/>
                                                    <w:left w:val="none" w:sz="0" w:space="0" w:color="auto"/>
                                                    <w:bottom w:val="none" w:sz="0" w:space="0" w:color="auto"/>
                                                    <w:right w:val="none" w:sz="0" w:space="0" w:color="auto"/>
                                                  </w:divBdr>
                                                  <w:divsChild>
                                                    <w:div w:id="1796675332">
                                                      <w:marLeft w:val="0"/>
                                                      <w:marRight w:val="0"/>
                                                      <w:marTop w:val="0"/>
                                                      <w:marBottom w:val="0"/>
                                                      <w:divBdr>
                                                        <w:top w:val="none" w:sz="0" w:space="0" w:color="auto"/>
                                                        <w:left w:val="none" w:sz="0" w:space="0" w:color="auto"/>
                                                        <w:bottom w:val="none" w:sz="0" w:space="0" w:color="auto"/>
                                                        <w:right w:val="none" w:sz="0" w:space="0" w:color="auto"/>
                                                      </w:divBdr>
                                                      <w:divsChild>
                                                        <w:div w:id="631833129">
                                                          <w:marLeft w:val="0"/>
                                                          <w:marRight w:val="0"/>
                                                          <w:marTop w:val="0"/>
                                                          <w:marBottom w:val="0"/>
                                                          <w:divBdr>
                                                            <w:top w:val="none" w:sz="0" w:space="0" w:color="auto"/>
                                                            <w:left w:val="none" w:sz="0" w:space="0" w:color="auto"/>
                                                            <w:bottom w:val="none" w:sz="0" w:space="0" w:color="auto"/>
                                                            <w:right w:val="none" w:sz="0" w:space="0" w:color="auto"/>
                                                          </w:divBdr>
                                                          <w:divsChild>
                                                            <w:div w:id="1461803519">
                                                              <w:marLeft w:val="0"/>
                                                              <w:marRight w:val="0"/>
                                                              <w:marTop w:val="0"/>
                                                              <w:marBottom w:val="0"/>
                                                              <w:divBdr>
                                                                <w:top w:val="none" w:sz="0" w:space="0" w:color="auto"/>
                                                                <w:left w:val="none" w:sz="0" w:space="0" w:color="auto"/>
                                                                <w:bottom w:val="none" w:sz="0" w:space="0" w:color="auto"/>
                                                                <w:right w:val="none" w:sz="0" w:space="0" w:color="auto"/>
                                                              </w:divBdr>
                                                              <w:divsChild>
                                                                <w:div w:id="574978089">
                                                                  <w:marLeft w:val="0"/>
                                                                  <w:marRight w:val="0"/>
                                                                  <w:marTop w:val="0"/>
                                                                  <w:marBottom w:val="0"/>
                                                                  <w:divBdr>
                                                                    <w:top w:val="none" w:sz="0" w:space="0" w:color="auto"/>
                                                                    <w:left w:val="none" w:sz="0" w:space="0" w:color="auto"/>
                                                                    <w:bottom w:val="none" w:sz="0" w:space="0" w:color="auto"/>
                                                                    <w:right w:val="none" w:sz="0" w:space="0" w:color="auto"/>
                                                                  </w:divBdr>
                                                                  <w:divsChild>
                                                                    <w:div w:id="1196233834">
                                                                      <w:marLeft w:val="0"/>
                                                                      <w:marRight w:val="0"/>
                                                                      <w:marTop w:val="0"/>
                                                                      <w:marBottom w:val="0"/>
                                                                      <w:divBdr>
                                                                        <w:top w:val="none" w:sz="0" w:space="0" w:color="auto"/>
                                                                        <w:left w:val="none" w:sz="0" w:space="0" w:color="auto"/>
                                                                        <w:bottom w:val="none" w:sz="0" w:space="0" w:color="auto"/>
                                                                        <w:right w:val="none" w:sz="0" w:space="0" w:color="auto"/>
                                                                      </w:divBdr>
                                                                      <w:divsChild>
                                                                        <w:div w:id="898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9300">
      <w:bodyDiv w:val="1"/>
      <w:marLeft w:val="0"/>
      <w:marRight w:val="0"/>
      <w:marTop w:val="0"/>
      <w:marBottom w:val="0"/>
      <w:divBdr>
        <w:top w:val="none" w:sz="0" w:space="0" w:color="auto"/>
        <w:left w:val="none" w:sz="0" w:space="0" w:color="auto"/>
        <w:bottom w:val="none" w:sz="0" w:space="0" w:color="auto"/>
        <w:right w:val="none" w:sz="0" w:space="0" w:color="auto"/>
      </w:divBdr>
      <w:divsChild>
        <w:div w:id="14424745">
          <w:marLeft w:val="0"/>
          <w:marRight w:val="0"/>
          <w:marTop w:val="0"/>
          <w:marBottom w:val="0"/>
          <w:divBdr>
            <w:top w:val="none" w:sz="0" w:space="0" w:color="auto"/>
            <w:left w:val="none" w:sz="0" w:space="0" w:color="auto"/>
            <w:bottom w:val="none" w:sz="0" w:space="0" w:color="auto"/>
            <w:right w:val="none" w:sz="0" w:space="0" w:color="auto"/>
          </w:divBdr>
          <w:divsChild>
            <w:div w:id="630475101">
              <w:marLeft w:val="0"/>
              <w:marRight w:val="0"/>
              <w:marTop w:val="0"/>
              <w:marBottom w:val="0"/>
              <w:divBdr>
                <w:top w:val="none" w:sz="0" w:space="0" w:color="auto"/>
                <w:left w:val="none" w:sz="0" w:space="0" w:color="auto"/>
                <w:bottom w:val="none" w:sz="0" w:space="0" w:color="auto"/>
                <w:right w:val="none" w:sz="0" w:space="0" w:color="auto"/>
              </w:divBdr>
              <w:divsChild>
                <w:div w:id="685980730">
                  <w:marLeft w:val="0"/>
                  <w:marRight w:val="0"/>
                  <w:marTop w:val="0"/>
                  <w:marBottom w:val="0"/>
                  <w:divBdr>
                    <w:top w:val="none" w:sz="0" w:space="0" w:color="auto"/>
                    <w:left w:val="none" w:sz="0" w:space="0" w:color="auto"/>
                    <w:bottom w:val="none" w:sz="0" w:space="0" w:color="auto"/>
                    <w:right w:val="none" w:sz="0" w:space="0" w:color="auto"/>
                  </w:divBdr>
                  <w:divsChild>
                    <w:div w:id="1640650986">
                      <w:marLeft w:val="0"/>
                      <w:marRight w:val="0"/>
                      <w:marTop w:val="0"/>
                      <w:marBottom w:val="0"/>
                      <w:divBdr>
                        <w:top w:val="none" w:sz="0" w:space="0" w:color="auto"/>
                        <w:left w:val="none" w:sz="0" w:space="0" w:color="auto"/>
                        <w:bottom w:val="none" w:sz="0" w:space="0" w:color="auto"/>
                        <w:right w:val="none" w:sz="0" w:space="0" w:color="auto"/>
                      </w:divBdr>
                      <w:divsChild>
                        <w:div w:id="1809201435">
                          <w:marLeft w:val="0"/>
                          <w:marRight w:val="0"/>
                          <w:marTop w:val="0"/>
                          <w:marBottom w:val="0"/>
                          <w:divBdr>
                            <w:top w:val="none" w:sz="0" w:space="0" w:color="auto"/>
                            <w:left w:val="none" w:sz="0" w:space="0" w:color="auto"/>
                            <w:bottom w:val="none" w:sz="0" w:space="0" w:color="auto"/>
                            <w:right w:val="none" w:sz="0" w:space="0" w:color="auto"/>
                          </w:divBdr>
                          <w:divsChild>
                            <w:div w:id="1106388620">
                              <w:marLeft w:val="0"/>
                              <w:marRight w:val="0"/>
                              <w:marTop w:val="0"/>
                              <w:marBottom w:val="45"/>
                              <w:divBdr>
                                <w:top w:val="single" w:sz="6" w:space="2" w:color="D5D5D5"/>
                                <w:left w:val="single" w:sz="6" w:space="2" w:color="D5D5D5"/>
                                <w:bottom w:val="single" w:sz="6" w:space="19" w:color="D5D5D5"/>
                                <w:right w:val="single" w:sz="6" w:space="2" w:color="D5D5D5"/>
                              </w:divBdr>
                            </w:div>
                          </w:divsChild>
                        </w:div>
                      </w:divsChild>
                    </w:div>
                  </w:divsChild>
                </w:div>
              </w:divsChild>
            </w:div>
          </w:divsChild>
        </w:div>
      </w:divsChild>
    </w:div>
    <w:div w:id="1138646261">
      <w:bodyDiv w:val="1"/>
      <w:marLeft w:val="0"/>
      <w:marRight w:val="0"/>
      <w:marTop w:val="0"/>
      <w:marBottom w:val="0"/>
      <w:divBdr>
        <w:top w:val="none" w:sz="0" w:space="0" w:color="auto"/>
        <w:left w:val="none" w:sz="0" w:space="0" w:color="auto"/>
        <w:bottom w:val="none" w:sz="0" w:space="0" w:color="auto"/>
        <w:right w:val="none" w:sz="0" w:space="0" w:color="auto"/>
      </w:divBdr>
      <w:divsChild>
        <w:div w:id="1188906935">
          <w:marLeft w:val="0"/>
          <w:marRight w:val="0"/>
          <w:marTop w:val="0"/>
          <w:marBottom w:val="150"/>
          <w:divBdr>
            <w:top w:val="none" w:sz="0" w:space="0" w:color="auto"/>
            <w:left w:val="none" w:sz="0" w:space="0" w:color="auto"/>
            <w:bottom w:val="none" w:sz="0" w:space="0" w:color="auto"/>
            <w:right w:val="none" w:sz="0" w:space="0" w:color="auto"/>
          </w:divBdr>
          <w:divsChild>
            <w:div w:id="1369574076">
              <w:marLeft w:val="0"/>
              <w:marRight w:val="0"/>
              <w:marTop w:val="0"/>
              <w:marBottom w:val="150"/>
              <w:divBdr>
                <w:top w:val="none" w:sz="0" w:space="0" w:color="auto"/>
                <w:left w:val="none" w:sz="0" w:space="0" w:color="auto"/>
                <w:bottom w:val="none" w:sz="0" w:space="0" w:color="auto"/>
                <w:right w:val="none" w:sz="0" w:space="0" w:color="auto"/>
              </w:divBdr>
              <w:divsChild>
                <w:div w:id="7393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8101">
      <w:bodyDiv w:val="1"/>
      <w:marLeft w:val="0"/>
      <w:marRight w:val="0"/>
      <w:marTop w:val="0"/>
      <w:marBottom w:val="0"/>
      <w:divBdr>
        <w:top w:val="none" w:sz="0" w:space="0" w:color="auto"/>
        <w:left w:val="none" w:sz="0" w:space="0" w:color="auto"/>
        <w:bottom w:val="none" w:sz="0" w:space="0" w:color="auto"/>
        <w:right w:val="none" w:sz="0" w:space="0" w:color="auto"/>
      </w:divBdr>
    </w:div>
    <w:div w:id="16599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5185</Words>
  <Characters>29559</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D'Angelo</dc:creator>
  <cp:lastModifiedBy>uil scuola salerno</cp:lastModifiedBy>
  <cp:revision>3</cp:revision>
  <cp:lastPrinted>2014-04-17T15:52:00Z</cp:lastPrinted>
  <dcterms:created xsi:type="dcterms:W3CDTF">2014-04-15T07:17:00Z</dcterms:created>
  <dcterms:modified xsi:type="dcterms:W3CDTF">2014-04-17T17:07:00Z</dcterms:modified>
</cp:coreProperties>
</file>